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6999" w14:textId="77777777" w:rsidR="00845EE4" w:rsidRDefault="00845EE4" w:rsidP="00845EE4">
      <w:pPr>
        <w:spacing w:after="0" w:line="240" w:lineRule="auto"/>
        <w:jc w:val="right"/>
        <w:rPr>
          <w:rFonts w:eastAsia="Times New Roman" w:cs="Calibri"/>
          <w:lang w:eastAsia="el-GR"/>
        </w:rPr>
      </w:pPr>
      <w:r>
        <w:rPr>
          <w:noProof/>
        </w:rPr>
        <w:drawing>
          <wp:anchor distT="0" distB="0" distL="114300" distR="114300" simplePos="0" relativeHeight="251658240" behindDoc="1" locked="0" layoutInCell="1" allowOverlap="1" wp14:anchorId="0AC385B1" wp14:editId="09EC83A9">
            <wp:simplePos x="0" y="0"/>
            <wp:positionH relativeFrom="column">
              <wp:posOffset>-459105</wp:posOffset>
            </wp:positionH>
            <wp:positionV relativeFrom="paragraph">
              <wp:posOffset>0</wp:posOffset>
            </wp:positionV>
            <wp:extent cx="3098800" cy="996315"/>
            <wp:effectExtent l="0" t="0" r="6350" b="0"/>
            <wp:wrapTight wrapText="bothSides">
              <wp:wrapPolygon edited="0">
                <wp:start x="0" y="0"/>
                <wp:lineTo x="0" y="21063"/>
                <wp:lineTo x="21511" y="21063"/>
                <wp:lineTo x="21511" y="0"/>
                <wp:lineTo x="0" y="0"/>
              </wp:wrapPolygon>
            </wp:wrapTight>
            <wp:docPr id="103826436" name="Picture 3"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Εικόνα που περιέχει κείμενο, clipart&#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l="9691" t="12717" r="17990" b="21941"/>
                    <a:stretch>
                      <a:fillRect/>
                    </a:stretch>
                  </pic:blipFill>
                  <pic:spPr bwMode="auto">
                    <a:xfrm>
                      <a:off x="0" y="0"/>
                      <a:ext cx="3098800" cy="9963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Calibri"/>
          <w:lang w:eastAsia="el-GR"/>
        </w:rPr>
        <w:t>Μητροπόλεως 26-28, (8</w:t>
      </w:r>
      <w:r>
        <w:rPr>
          <w:rFonts w:eastAsia="Times New Roman" w:cs="Calibri"/>
          <w:vertAlign w:val="superscript"/>
          <w:lang w:eastAsia="el-GR"/>
        </w:rPr>
        <w:t xml:space="preserve">ος </w:t>
      </w:r>
      <w:proofErr w:type="spellStart"/>
      <w:r>
        <w:rPr>
          <w:rFonts w:eastAsia="Times New Roman" w:cs="Calibri"/>
          <w:lang w:eastAsia="el-GR"/>
        </w:rPr>
        <w:t>όρ</w:t>
      </w:r>
      <w:proofErr w:type="spellEnd"/>
      <w:r>
        <w:rPr>
          <w:rFonts w:eastAsia="Times New Roman" w:cs="Calibri"/>
          <w:lang w:eastAsia="el-GR"/>
        </w:rPr>
        <w:t>. )</w:t>
      </w:r>
    </w:p>
    <w:p w14:paraId="2C15F99C" w14:textId="77777777" w:rsidR="00845EE4" w:rsidRDefault="00845EE4" w:rsidP="00845EE4">
      <w:pPr>
        <w:spacing w:after="0" w:line="240" w:lineRule="auto"/>
        <w:jc w:val="right"/>
        <w:rPr>
          <w:rFonts w:eastAsia="Times New Roman" w:cs="Calibri"/>
          <w:lang w:eastAsia="el-GR"/>
        </w:rPr>
      </w:pPr>
      <w:r>
        <w:rPr>
          <w:rFonts w:eastAsia="Times New Roman" w:cs="Calibri"/>
          <w:lang w:eastAsia="el-GR"/>
        </w:rPr>
        <w:t>Αθήνα 105 63</w:t>
      </w:r>
    </w:p>
    <w:p w14:paraId="6215A625" w14:textId="77777777" w:rsidR="00845EE4" w:rsidRDefault="00845EE4" w:rsidP="00845EE4">
      <w:pPr>
        <w:spacing w:after="0" w:line="240" w:lineRule="auto"/>
        <w:jc w:val="right"/>
        <w:rPr>
          <w:rFonts w:eastAsia="Times New Roman" w:cs="Calibri"/>
          <w:lang w:eastAsia="el-GR"/>
        </w:rPr>
      </w:pPr>
      <w:r>
        <w:rPr>
          <w:rFonts w:eastAsia="Times New Roman" w:cs="Calibri"/>
          <w:lang w:eastAsia="el-GR"/>
        </w:rPr>
        <w:t>Τηλέφωνο: 210 3315621</w:t>
      </w:r>
    </w:p>
    <w:p w14:paraId="7393B66D" w14:textId="77777777" w:rsidR="00845EE4" w:rsidRDefault="00845EE4" w:rsidP="00845EE4">
      <w:pPr>
        <w:spacing w:after="0" w:line="240" w:lineRule="auto"/>
        <w:jc w:val="right"/>
        <w:rPr>
          <w:rFonts w:eastAsia="Times New Roman" w:cs="Calibri"/>
          <w:lang w:eastAsia="el-GR"/>
        </w:rPr>
      </w:pPr>
      <w:r>
        <w:rPr>
          <w:rFonts w:eastAsia="Times New Roman" w:cs="Calibri"/>
          <w:lang w:eastAsia="el-GR"/>
        </w:rPr>
        <w:t>Φαξ: 210 3315623 – 4</w:t>
      </w:r>
    </w:p>
    <w:p w14:paraId="04CA5D66" w14:textId="77777777" w:rsidR="00845EE4" w:rsidRDefault="00845EE4" w:rsidP="00845EE4">
      <w:pPr>
        <w:spacing w:after="0" w:line="240" w:lineRule="auto"/>
        <w:jc w:val="right"/>
        <w:rPr>
          <w:rFonts w:eastAsia="Times New Roman" w:cs="Calibri"/>
          <w:lang w:eastAsia="el-GR"/>
        </w:rPr>
      </w:pPr>
      <w:r>
        <w:rPr>
          <w:rFonts w:eastAsia="Times New Roman" w:cs="Calibri"/>
          <w:lang w:val="en-US" w:eastAsia="el-GR"/>
        </w:rPr>
        <w:t>Email</w:t>
      </w:r>
      <w:r>
        <w:rPr>
          <w:rFonts w:eastAsia="Times New Roman" w:cs="Calibri"/>
          <w:lang w:eastAsia="el-GR"/>
        </w:rPr>
        <w:t xml:space="preserve">: </w:t>
      </w:r>
      <w:hyperlink r:id="rId9" w:history="1">
        <w:r>
          <w:rPr>
            <w:rStyle w:val="-"/>
            <w:rFonts w:eastAsia="Times New Roman" w:cs="Calibri"/>
            <w:lang w:val="en-US" w:eastAsia="el-GR"/>
          </w:rPr>
          <w:t>info</w:t>
        </w:r>
        <w:r>
          <w:rPr>
            <w:rStyle w:val="-"/>
            <w:rFonts w:eastAsia="Times New Roman" w:cs="Calibri"/>
            <w:lang w:eastAsia="el-GR"/>
          </w:rPr>
          <w:t>@</w:t>
        </w:r>
        <w:proofErr w:type="spellStart"/>
        <w:r>
          <w:rPr>
            <w:rStyle w:val="-"/>
            <w:rFonts w:eastAsia="Times New Roman" w:cs="Calibri"/>
            <w:lang w:val="en-US" w:eastAsia="el-GR"/>
          </w:rPr>
          <w:t>grefis</w:t>
        </w:r>
        <w:proofErr w:type="spellEnd"/>
        <w:r>
          <w:rPr>
            <w:rStyle w:val="-"/>
            <w:rFonts w:eastAsia="Times New Roman" w:cs="Calibri"/>
            <w:lang w:eastAsia="el-GR"/>
          </w:rPr>
          <w:t>.</w:t>
        </w:r>
        <w:r>
          <w:rPr>
            <w:rStyle w:val="-"/>
            <w:rFonts w:eastAsia="Times New Roman" w:cs="Calibri"/>
            <w:lang w:val="en-US" w:eastAsia="el-GR"/>
          </w:rPr>
          <w:t>gr</w:t>
        </w:r>
      </w:hyperlink>
    </w:p>
    <w:p w14:paraId="626DD7D0" w14:textId="77777777" w:rsidR="00845EE4" w:rsidRDefault="00845EE4" w:rsidP="00845EE4">
      <w:pPr>
        <w:spacing w:after="0" w:line="240" w:lineRule="auto"/>
        <w:jc w:val="center"/>
        <w:rPr>
          <w:rFonts w:ascii="Tahoma" w:eastAsia="Times New Roman" w:hAnsi="Tahoma" w:cs="Tahoma"/>
          <w:b/>
          <w:bCs/>
          <w:sz w:val="26"/>
          <w:szCs w:val="26"/>
          <w:u w:val="single"/>
          <w:lang w:eastAsia="el-GR"/>
        </w:rPr>
      </w:pPr>
    </w:p>
    <w:p w14:paraId="2AFD2486" w14:textId="77777777" w:rsidR="00845EE4" w:rsidRDefault="00845EE4" w:rsidP="00845EE4">
      <w:pPr>
        <w:jc w:val="center"/>
        <w:rPr>
          <w:rFonts w:asciiTheme="minorHAnsi" w:hAnsiTheme="minorHAnsi" w:cstheme="minorHAnsi"/>
          <w:b/>
          <w:color w:val="BF4E14" w:themeColor="accent2" w:themeShade="BF"/>
          <w:sz w:val="36"/>
          <w:szCs w:val="36"/>
        </w:rPr>
      </w:pPr>
    </w:p>
    <w:p w14:paraId="40A3BC87" w14:textId="49B69E48" w:rsidR="00845EE4" w:rsidRDefault="00845EE4" w:rsidP="00845EE4">
      <w:pPr>
        <w:jc w:val="center"/>
        <w:rPr>
          <w:rFonts w:asciiTheme="minorHAnsi" w:hAnsiTheme="minorHAnsi" w:cstheme="minorBidi"/>
          <w:b/>
          <w:bCs/>
          <w:color w:val="C00000"/>
          <w:sz w:val="40"/>
          <w:szCs w:val="40"/>
        </w:rPr>
      </w:pPr>
      <w:r w:rsidRPr="0099136E">
        <w:rPr>
          <w:rFonts w:asciiTheme="minorHAnsi" w:hAnsiTheme="minorHAnsi" w:cstheme="minorBidi"/>
          <w:b/>
          <w:bCs/>
          <w:color w:val="C00000"/>
          <w:sz w:val="40"/>
          <w:szCs w:val="40"/>
        </w:rPr>
        <w:t xml:space="preserve">ΒΑΡΚΕΛΩΝΗ </w:t>
      </w:r>
      <w:r>
        <w:rPr>
          <w:rFonts w:asciiTheme="minorHAnsi" w:hAnsiTheme="minorHAnsi" w:cstheme="minorBidi"/>
          <w:b/>
          <w:bCs/>
          <w:color w:val="C00000"/>
          <w:sz w:val="40"/>
          <w:szCs w:val="40"/>
        </w:rPr>
        <w:t>-</w:t>
      </w:r>
      <w:r w:rsidRPr="0099136E">
        <w:rPr>
          <w:rFonts w:asciiTheme="minorHAnsi" w:hAnsiTheme="minorHAnsi" w:cstheme="minorBidi"/>
          <w:b/>
          <w:bCs/>
          <w:color w:val="C00000"/>
          <w:sz w:val="40"/>
          <w:szCs w:val="40"/>
        </w:rPr>
        <w:t xml:space="preserve"> ΒΑΛΕΝΘΙΑ</w:t>
      </w:r>
      <w:r>
        <w:rPr>
          <w:rFonts w:asciiTheme="minorHAnsi" w:hAnsiTheme="minorHAnsi" w:cstheme="minorBidi"/>
          <w:b/>
          <w:bCs/>
          <w:color w:val="C00000"/>
          <w:sz w:val="40"/>
          <w:szCs w:val="40"/>
        </w:rPr>
        <w:t xml:space="preserve"> - ΧΙΡΟΝΑ</w:t>
      </w:r>
      <w:r w:rsidRPr="00845EE4">
        <w:rPr>
          <w:rFonts w:asciiTheme="minorHAnsi" w:hAnsiTheme="minorHAnsi" w:cstheme="minorBidi"/>
          <w:b/>
          <w:bCs/>
          <w:color w:val="C00000"/>
          <w:sz w:val="40"/>
          <w:szCs w:val="40"/>
        </w:rPr>
        <w:t xml:space="preserve"> </w:t>
      </w:r>
    </w:p>
    <w:p w14:paraId="4C6EF9FA" w14:textId="6484617B" w:rsidR="00845EE4" w:rsidRDefault="00845EE4" w:rsidP="00845EE4">
      <w:pPr>
        <w:jc w:val="center"/>
        <w:rPr>
          <w:rFonts w:asciiTheme="minorHAnsi" w:hAnsiTheme="minorHAnsi" w:cstheme="minorBidi"/>
          <w:b/>
          <w:bCs/>
          <w:color w:val="C00000"/>
          <w:sz w:val="40"/>
          <w:szCs w:val="40"/>
        </w:rPr>
      </w:pPr>
      <w:r w:rsidRPr="00845EE4">
        <w:rPr>
          <w:rFonts w:asciiTheme="minorHAnsi" w:hAnsiTheme="minorHAnsi" w:cstheme="minorBidi"/>
          <w:b/>
          <w:bCs/>
          <w:color w:val="C00000"/>
          <w:sz w:val="40"/>
          <w:szCs w:val="40"/>
        </w:rPr>
        <w:t>“</w:t>
      </w:r>
      <w:r>
        <w:rPr>
          <w:rFonts w:asciiTheme="minorHAnsi" w:hAnsiTheme="minorHAnsi" w:cstheme="minorBidi"/>
          <w:b/>
          <w:bCs/>
          <w:color w:val="C00000"/>
          <w:sz w:val="40"/>
          <w:szCs w:val="40"/>
        </w:rPr>
        <w:t>Στο απόγειο της Αρχιτεκτονικής»</w:t>
      </w:r>
      <w:r w:rsidRPr="00845EE4">
        <w:rPr>
          <w:rFonts w:asciiTheme="minorHAnsi" w:hAnsiTheme="minorHAnsi" w:cstheme="minorBidi"/>
          <w:b/>
          <w:bCs/>
          <w:color w:val="C00000"/>
          <w:sz w:val="40"/>
          <w:szCs w:val="40"/>
        </w:rPr>
        <w:t xml:space="preserve"> </w:t>
      </w:r>
    </w:p>
    <w:p w14:paraId="6E2F4554" w14:textId="7012126E" w:rsidR="00845EE4" w:rsidRPr="0099136E" w:rsidRDefault="00845EE4" w:rsidP="00845EE4">
      <w:pPr>
        <w:jc w:val="center"/>
        <w:rPr>
          <w:rFonts w:asciiTheme="minorHAnsi" w:hAnsiTheme="minorHAnsi" w:cstheme="minorBidi"/>
          <w:b/>
          <w:bCs/>
          <w:color w:val="C00000"/>
          <w:sz w:val="40"/>
          <w:szCs w:val="40"/>
        </w:rPr>
      </w:pPr>
      <w:r>
        <w:rPr>
          <w:rFonts w:asciiTheme="minorHAnsi" w:hAnsiTheme="minorHAnsi" w:cstheme="minorBidi"/>
          <w:b/>
          <w:bCs/>
          <w:color w:val="C00000"/>
          <w:sz w:val="40"/>
          <w:szCs w:val="40"/>
        </w:rPr>
        <w:t>6 ημέρες</w:t>
      </w:r>
    </w:p>
    <w:p w14:paraId="5878C8BB" w14:textId="476245C9" w:rsidR="00845EE4" w:rsidRDefault="00845EE4" w:rsidP="00845EE4">
      <w:pPr>
        <w:jc w:val="center"/>
        <w:rPr>
          <w:rFonts w:asciiTheme="minorHAnsi" w:hAnsiTheme="minorHAnsi" w:cstheme="minorHAnsi"/>
          <w:b/>
          <w:sz w:val="32"/>
          <w:szCs w:val="32"/>
        </w:rPr>
      </w:pPr>
      <w:r w:rsidRPr="0099136E">
        <w:rPr>
          <w:noProof/>
          <w:color w:val="C00000"/>
        </w:rPr>
        <w:drawing>
          <wp:anchor distT="0" distB="0" distL="114300" distR="114300" simplePos="0" relativeHeight="251658241" behindDoc="1" locked="0" layoutInCell="1" allowOverlap="1" wp14:anchorId="5183B240" wp14:editId="4089C1CE">
            <wp:simplePos x="0" y="0"/>
            <wp:positionH relativeFrom="margin">
              <wp:posOffset>180975</wp:posOffset>
            </wp:positionH>
            <wp:positionV relativeFrom="paragraph">
              <wp:posOffset>11430</wp:posOffset>
            </wp:positionV>
            <wp:extent cx="4857750" cy="1619250"/>
            <wp:effectExtent l="0" t="0" r="0" b="0"/>
            <wp:wrapTight wrapText="bothSides">
              <wp:wrapPolygon edited="0">
                <wp:start x="9487" y="0"/>
                <wp:lineTo x="8725" y="254"/>
                <wp:lineTo x="6438" y="3304"/>
                <wp:lineTo x="2711" y="4320"/>
                <wp:lineTo x="169" y="6099"/>
                <wp:lineTo x="0" y="9402"/>
                <wp:lineTo x="0" y="13722"/>
                <wp:lineTo x="678" y="16264"/>
                <wp:lineTo x="678" y="17534"/>
                <wp:lineTo x="6014" y="20329"/>
                <wp:lineTo x="9233" y="21346"/>
                <wp:lineTo x="9487" y="21346"/>
                <wp:lineTo x="12113" y="21346"/>
                <wp:lineTo x="12367" y="21346"/>
                <wp:lineTo x="15586" y="20329"/>
                <wp:lineTo x="20922" y="17534"/>
                <wp:lineTo x="20838" y="16264"/>
                <wp:lineTo x="21515" y="13722"/>
                <wp:lineTo x="21515" y="9402"/>
                <wp:lineTo x="21431" y="6099"/>
                <wp:lineTo x="18805" y="4320"/>
                <wp:lineTo x="15162" y="3304"/>
                <wp:lineTo x="12875" y="254"/>
                <wp:lineTo x="12028" y="0"/>
                <wp:lineTo x="9487" y="0"/>
              </wp:wrapPolygon>
            </wp:wrapTight>
            <wp:docPr id="1847288398" name="Picture 2" descr="A circular view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288398" name="Picture 2" descr="A circular view of a city&#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0" cy="1619250"/>
                    </a:xfrm>
                    <a:prstGeom prst="rect">
                      <a:avLst/>
                    </a:prstGeom>
                    <a:noFill/>
                  </pic:spPr>
                </pic:pic>
              </a:graphicData>
            </a:graphic>
            <wp14:sizeRelH relativeFrom="page">
              <wp14:pctWidth>0</wp14:pctWidth>
            </wp14:sizeRelH>
            <wp14:sizeRelV relativeFrom="page">
              <wp14:pctHeight>0</wp14:pctHeight>
            </wp14:sizeRelV>
          </wp:anchor>
        </w:drawing>
      </w:r>
    </w:p>
    <w:p w14:paraId="65F37915" w14:textId="21A16311" w:rsidR="00845EE4" w:rsidRPr="00845EE4" w:rsidRDefault="00845EE4" w:rsidP="00845EE4">
      <w:pPr>
        <w:spacing w:after="0"/>
        <w:rPr>
          <w:rFonts w:asciiTheme="minorHAnsi" w:hAnsiTheme="minorHAnsi" w:cstheme="minorHAnsi"/>
          <w:b/>
          <w:color w:val="BF4E14" w:themeColor="accent2" w:themeShade="BF"/>
          <w:sz w:val="32"/>
          <w:szCs w:val="32"/>
        </w:rPr>
      </w:pPr>
    </w:p>
    <w:p w14:paraId="3CC06727" w14:textId="77777777" w:rsidR="00845EE4" w:rsidRDefault="00845EE4" w:rsidP="00845EE4">
      <w:pPr>
        <w:spacing w:after="0"/>
        <w:rPr>
          <w:rFonts w:asciiTheme="minorHAnsi" w:hAnsiTheme="minorHAnsi" w:cstheme="minorBidi"/>
          <w:b/>
          <w:bCs/>
          <w:color w:val="BF4E14" w:themeColor="accent2" w:themeShade="BF"/>
          <w:sz w:val="32"/>
          <w:szCs w:val="32"/>
        </w:rPr>
      </w:pPr>
    </w:p>
    <w:p w14:paraId="4878F837" w14:textId="5140C488" w:rsidR="00845EE4" w:rsidRPr="0099136E" w:rsidRDefault="00845EE4" w:rsidP="00845EE4">
      <w:pPr>
        <w:spacing w:after="0"/>
        <w:rPr>
          <w:rFonts w:asciiTheme="minorHAnsi" w:hAnsiTheme="minorHAnsi" w:cstheme="minorBidi"/>
          <w:b/>
          <w:bCs/>
          <w:color w:val="BF4E14" w:themeColor="accent2" w:themeShade="BF"/>
          <w:sz w:val="32"/>
          <w:szCs w:val="32"/>
        </w:rPr>
      </w:pPr>
      <w:r w:rsidRPr="0099136E">
        <w:rPr>
          <w:rFonts w:asciiTheme="minorHAnsi" w:hAnsiTheme="minorHAnsi" w:cstheme="minorBidi"/>
          <w:b/>
          <w:bCs/>
          <w:color w:val="BF4E14" w:themeColor="accent2" w:themeShade="BF"/>
          <w:sz w:val="32"/>
          <w:szCs w:val="32"/>
        </w:rPr>
        <w:t>Αναχ</w:t>
      </w:r>
      <w:r>
        <w:rPr>
          <w:rFonts w:asciiTheme="minorHAnsi" w:hAnsiTheme="minorHAnsi" w:cstheme="minorBidi"/>
          <w:b/>
          <w:bCs/>
          <w:color w:val="BF4E14" w:themeColor="accent2" w:themeShade="BF"/>
          <w:sz w:val="32"/>
          <w:szCs w:val="32"/>
        </w:rPr>
        <w:t>ω</w:t>
      </w:r>
      <w:r w:rsidRPr="0099136E">
        <w:rPr>
          <w:rFonts w:asciiTheme="minorHAnsi" w:hAnsiTheme="minorHAnsi" w:cstheme="minorBidi"/>
          <w:b/>
          <w:bCs/>
          <w:color w:val="BF4E14" w:themeColor="accent2" w:themeShade="BF"/>
          <w:sz w:val="32"/>
          <w:szCs w:val="32"/>
        </w:rPr>
        <w:t>ρ</w:t>
      </w:r>
      <w:r>
        <w:rPr>
          <w:rFonts w:asciiTheme="minorHAnsi" w:hAnsiTheme="minorHAnsi" w:cstheme="minorBidi"/>
          <w:b/>
          <w:bCs/>
          <w:color w:val="BF4E14" w:themeColor="accent2" w:themeShade="BF"/>
          <w:sz w:val="32"/>
          <w:szCs w:val="32"/>
        </w:rPr>
        <w:t>ή</w:t>
      </w:r>
      <w:r w:rsidRPr="0099136E">
        <w:rPr>
          <w:rFonts w:asciiTheme="minorHAnsi" w:hAnsiTheme="minorHAnsi" w:cstheme="minorBidi"/>
          <w:b/>
          <w:bCs/>
          <w:color w:val="BF4E14" w:themeColor="accent2" w:themeShade="BF"/>
          <w:sz w:val="32"/>
          <w:szCs w:val="32"/>
        </w:rPr>
        <w:t>σ</w:t>
      </w:r>
      <w:r>
        <w:rPr>
          <w:rFonts w:asciiTheme="minorHAnsi" w:hAnsiTheme="minorHAnsi" w:cstheme="minorBidi"/>
          <w:b/>
          <w:bCs/>
          <w:color w:val="BF4E14" w:themeColor="accent2" w:themeShade="BF"/>
          <w:sz w:val="32"/>
          <w:szCs w:val="32"/>
        </w:rPr>
        <w:t>εις</w:t>
      </w:r>
      <w:r w:rsidRPr="0099136E">
        <w:rPr>
          <w:rFonts w:asciiTheme="minorHAnsi" w:hAnsiTheme="minorHAnsi" w:cstheme="minorBidi"/>
          <w:b/>
          <w:bCs/>
          <w:color w:val="BF4E14" w:themeColor="accent2" w:themeShade="BF"/>
          <w:sz w:val="32"/>
          <w:szCs w:val="32"/>
        </w:rPr>
        <w:t xml:space="preserve">:  9 </w:t>
      </w:r>
      <w:r>
        <w:rPr>
          <w:rFonts w:asciiTheme="minorHAnsi" w:hAnsiTheme="minorHAnsi" w:cstheme="minorBidi"/>
          <w:b/>
          <w:bCs/>
          <w:color w:val="BF4E14" w:themeColor="accent2" w:themeShade="BF"/>
          <w:sz w:val="32"/>
          <w:szCs w:val="32"/>
        </w:rPr>
        <w:t>Νο</w:t>
      </w:r>
      <w:r w:rsidRPr="0099136E">
        <w:rPr>
          <w:rFonts w:asciiTheme="minorHAnsi" w:hAnsiTheme="minorHAnsi" w:cstheme="minorBidi"/>
          <w:b/>
          <w:bCs/>
          <w:color w:val="BF4E14" w:themeColor="accent2" w:themeShade="BF"/>
          <w:sz w:val="32"/>
          <w:szCs w:val="32"/>
        </w:rPr>
        <w:t>εμβρίου</w:t>
      </w:r>
      <w:r>
        <w:rPr>
          <w:rFonts w:asciiTheme="minorHAnsi" w:hAnsiTheme="minorHAnsi" w:cstheme="minorBidi"/>
          <w:b/>
          <w:bCs/>
          <w:color w:val="BF4E14" w:themeColor="accent2" w:themeShade="BF"/>
          <w:sz w:val="32"/>
          <w:szCs w:val="32"/>
        </w:rPr>
        <w:t xml:space="preserve"> &amp; 24,31 Δεκεμβρίου</w:t>
      </w:r>
      <w:r w:rsidRPr="0099136E">
        <w:rPr>
          <w:rFonts w:asciiTheme="minorHAnsi" w:hAnsiTheme="minorHAnsi" w:cstheme="minorBidi"/>
          <w:b/>
          <w:bCs/>
          <w:color w:val="BF4E14" w:themeColor="accent2" w:themeShade="BF"/>
          <w:sz w:val="32"/>
          <w:szCs w:val="32"/>
        </w:rPr>
        <w:t xml:space="preserve">                                        </w:t>
      </w:r>
    </w:p>
    <w:p w14:paraId="63D72ACC" w14:textId="77777777" w:rsidR="00845EE4" w:rsidRDefault="00845EE4" w:rsidP="00845EE4">
      <w:pPr>
        <w:spacing w:after="0" w:line="240" w:lineRule="atLeast"/>
        <w:jc w:val="both"/>
        <w:rPr>
          <w:rFonts w:asciiTheme="minorHAnsi" w:hAnsiTheme="minorHAnsi" w:cstheme="minorHAnsi"/>
          <w:b/>
          <w:color w:val="7030A0"/>
        </w:rPr>
      </w:pPr>
    </w:p>
    <w:p w14:paraId="5091C5A0" w14:textId="32D948D0" w:rsidR="00845EE4" w:rsidRPr="0099136E" w:rsidRDefault="00845EE4" w:rsidP="00F174BB">
      <w:pPr>
        <w:spacing w:after="0" w:line="240" w:lineRule="atLeast"/>
        <w:jc w:val="both"/>
        <w:rPr>
          <w:rFonts w:asciiTheme="minorHAnsi" w:hAnsiTheme="minorHAnsi" w:cstheme="minorHAnsi"/>
          <w:b/>
          <w:color w:val="0070C0"/>
        </w:rPr>
      </w:pPr>
      <w:r w:rsidRPr="0099136E">
        <w:rPr>
          <w:rFonts w:asciiTheme="minorHAnsi" w:hAnsiTheme="minorHAnsi" w:cstheme="minorHAnsi"/>
          <w:b/>
          <w:color w:val="0070C0"/>
        </w:rPr>
        <w:t>1</w:t>
      </w:r>
      <w:r w:rsidRPr="0099136E">
        <w:rPr>
          <w:rFonts w:asciiTheme="minorHAnsi" w:hAnsiTheme="minorHAnsi" w:cstheme="minorHAnsi"/>
          <w:b/>
          <w:color w:val="0070C0"/>
          <w:vertAlign w:val="superscript"/>
        </w:rPr>
        <w:t>η</w:t>
      </w:r>
      <w:r w:rsidRPr="0099136E">
        <w:rPr>
          <w:rFonts w:asciiTheme="minorHAnsi" w:hAnsiTheme="minorHAnsi" w:cstheme="minorHAnsi"/>
          <w:b/>
          <w:color w:val="0070C0"/>
        </w:rPr>
        <w:t xml:space="preserve"> μέρα:  ΑΘΗΝΑ – ΒΑΡΚΕΛΩΝΗ </w:t>
      </w:r>
      <w:r w:rsidR="00F174BB">
        <w:rPr>
          <w:rFonts w:asciiTheme="minorHAnsi" w:hAnsiTheme="minorHAnsi" w:cstheme="minorHAnsi"/>
          <w:b/>
          <w:color w:val="0070C0"/>
        </w:rPr>
        <w:t>–</w:t>
      </w:r>
      <w:r w:rsidRPr="0099136E">
        <w:rPr>
          <w:rFonts w:asciiTheme="minorHAnsi" w:hAnsiTheme="minorHAnsi" w:cstheme="minorHAnsi"/>
          <w:b/>
          <w:color w:val="0070C0"/>
        </w:rPr>
        <w:t xml:space="preserve"> ΒΑΛΕΝΘΙΑ </w:t>
      </w:r>
    </w:p>
    <w:p w14:paraId="03576C16" w14:textId="77777777" w:rsidR="00845EE4" w:rsidRPr="0099136E" w:rsidRDefault="00845EE4" w:rsidP="00845EE4">
      <w:pPr>
        <w:spacing w:after="0" w:line="240" w:lineRule="atLeast"/>
        <w:jc w:val="both"/>
        <w:rPr>
          <w:rFonts w:asciiTheme="minorHAnsi" w:hAnsiTheme="minorHAnsi" w:cstheme="minorHAnsi"/>
          <w:b/>
          <w:color w:val="000000" w:themeColor="text1"/>
        </w:rPr>
      </w:pPr>
      <w:r w:rsidRPr="0099136E">
        <w:rPr>
          <w:rFonts w:cs="Calibri"/>
          <w:color w:val="000000" w:themeColor="text1"/>
        </w:rPr>
        <w:t xml:space="preserve">Συγκέντρωση  νωρίς το πρωί στο αεροδρόμιο και πτήση  για την πρωτεύουσα της Καταλονίας, τη Βαρκελώνη. Άφιξη, επιβίβαση στο πούλμαν και αναχώρηση για τη Βαλένθια, πρωτεύουσα της ομώνυμης Αυτόνομης Κοινότητας και γενέτειρα του διάσημου αρχιτέκτονα Σαντιάγκο </w:t>
      </w:r>
      <w:proofErr w:type="spellStart"/>
      <w:r w:rsidRPr="0099136E">
        <w:rPr>
          <w:rFonts w:cs="Calibri"/>
          <w:color w:val="000000" w:themeColor="text1"/>
        </w:rPr>
        <w:t>Καλατράβα</w:t>
      </w:r>
      <w:proofErr w:type="spellEnd"/>
      <w:r w:rsidRPr="0099136E">
        <w:rPr>
          <w:rFonts w:cs="Calibri"/>
          <w:color w:val="000000" w:themeColor="text1"/>
        </w:rPr>
        <w:t>. Άφιξη και τακτοποίηση στο ξενοδοχείο μας. Διανυκτέρευση.</w:t>
      </w:r>
    </w:p>
    <w:p w14:paraId="4BDA3D1E" w14:textId="77777777" w:rsidR="00845EE4" w:rsidRPr="0099136E" w:rsidRDefault="00845EE4" w:rsidP="00845EE4">
      <w:pPr>
        <w:spacing w:after="0" w:line="240" w:lineRule="atLeast"/>
        <w:jc w:val="both"/>
        <w:rPr>
          <w:rFonts w:asciiTheme="minorHAnsi" w:hAnsiTheme="minorHAnsi" w:cstheme="minorHAnsi"/>
          <w:b/>
          <w:color w:val="0070C0"/>
        </w:rPr>
      </w:pPr>
    </w:p>
    <w:p w14:paraId="0E67796C" w14:textId="77777777" w:rsidR="00845EE4" w:rsidRPr="0099136E" w:rsidRDefault="00845EE4" w:rsidP="00845EE4">
      <w:pPr>
        <w:spacing w:after="0" w:line="240" w:lineRule="atLeast"/>
        <w:jc w:val="both"/>
        <w:rPr>
          <w:rFonts w:asciiTheme="minorHAnsi" w:hAnsiTheme="minorHAnsi" w:cstheme="minorHAnsi"/>
          <w:b/>
          <w:color w:val="0070C0"/>
        </w:rPr>
      </w:pPr>
      <w:r w:rsidRPr="0099136E">
        <w:rPr>
          <w:rFonts w:asciiTheme="minorHAnsi" w:hAnsiTheme="minorHAnsi" w:cstheme="minorHAnsi"/>
          <w:b/>
          <w:color w:val="0070C0"/>
        </w:rPr>
        <w:t xml:space="preserve">2η μέρα: ΒΑΛΕΝΘΙΑ (ξενάγηση) </w:t>
      </w:r>
    </w:p>
    <w:p w14:paraId="32A9EFB0" w14:textId="77777777" w:rsidR="00845EE4" w:rsidRPr="0099136E" w:rsidRDefault="00845EE4" w:rsidP="00845EE4">
      <w:pPr>
        <w:spacing w:after="0" w:line="240" w:lineRule="auto"/>
        <w:ind w:right="6"/>
        <w:jc w:val="both"/>
        <w:rPr>
          <w:rFonts w:eastAsia="Times New Roman" w:cs="Calibri"/>
          <w:color w:val="000000" w:themeColor="text1"/>
          <w:lang w:eastAsia="el-GR"/>
        </w:rPr>
      </w:pPr>
      <w:r w:rsidRPr="0099136E">
        <w:rPr>
          <w:rFonts w:eastAsia="Times New Roman" w:cs="Calibri"/>
          <w:color w:val="000000" w:themeColor="text1"/>
          <w:lang w:eastAsia="el-GR"/>
        </w:rPr>
        <w:t xml:space="preserve">Πρωινό στο ξενοδοχείο μας. Σήμερα θα κάνουμε την πανοραμική μας περιήγηση όπου θα δούμε το σύμπλεγμα των 3 κτιρίων «την Πόλη των Τεχνών και της Επιστήμης» στο πάρκο του ποταμού </w:t>
      </w:r>
      <w:proofErr w:type="spellStart"/>
      <w:r w:rsidRPr="0099136E">
        <w:rPr>
          <w:rFonts w:eastAsia="Times New Roman" w:cs="Calibri"/>
          <w:color w:val="000000" w:themeColor="text1"/>
          <w:lang w:eastAsia="el-GR"/>
        </w:rPr>
        <w:t>Τούρια</w:t>
      </w:r>
      <w:proofErr w:type="spellEnd"/>
      <w:r w:rsidRPr="0099136E">
        <w:rPr>
          <w:rFonts w:eastAsia="Times New Roman" w:cs="Calibri"/>
          <w:color w:val="000000" w:themeColor="text1"/>
          <w:lang w:eastAsia="el-GR"/>
        </w:rPr>
        <w:t>. Στη συνέχεια θα μεταφερθούμε στο ιστορικό κέντρο της πόλης για να δούμε το κτίριο που στεγάζει το Ταχυδρομείο με τα φτερωτά αγάλματα, το κτίριο του Δημαρχείο, το Ιστορικό Μουσείο και τον επιβλητικό γοτθικό Καθεδρικό Ναό της Παναγίας των Αβοήθητων. Υπόλοιπο της ημέρας ελεύθερο να το εκμεταλλευτούμε όπως επιθυμούμε  στην πανέμορφη στολισμένη πόλη</w:t>
      </w:r>
      <w:r w:rsidRPr="0099136E">
        <w:rPr>
          <w:rFonts w:asciiTheme="minorHAnsi" w:hAnsiTheme="minorHAnsi" w:cstheme="minorHAnsi"/>
          <w:color w:val="000000" w:themeColor="text1"/>
        </w:rPr>
        <w:t xml:space="preserve">. </w:t>
      </w:r>
      <w:r w:rsidRPr="0099136E">
        <w:rPr>
          <w:rFonts w:eastAsia="Times New Roman" w:cs="Calibri"/>
          <w:color w:val="000000" w:themeColor="text1"/>
          <w:lang w:eastAsia="el-GR"/>
        </w:rPr>
        <w:t xml:space="preserve">Διανυκτέρευση. </w:t>
      </w:r>
    </w:p>
    <w:p w14:paraId="3C5D0968" w14:textId="77777777" w:rsidR="00845EE4" w:rsidRPr="0099136E" w:rsidRDefault="00845EE4" w:rsidP="00845EE4">
      <w:pPr>
        <w:spacing w:after="0" w:line="240" w:lineRule="atLeast"/>
        <w:jc w:val="both"/>
        <w:rPr>
          <w:rFonts w:asciiTheme="minorHAnsi" w:hAnsiTheme="minorHAnsi" w:cstheme="minorHAnsi"/>
          <w:b/>
          <w:color w:val="0070C0"/>
        </w:rPr>
      </w:pPr>
    </w:p>
    <w:p w14:paraId="5059BC25" w14:textId="77777777" w:rsidR="00845EE4" w:rsidRDefault="00845EE4" w:rsidP="00845EE4">
      <w:pPr>
        <w:spacing w:after="0" w:line="240" w:lineRule="atLeast"/>
        <w:jc w:val="both"/>
        <w:rPr>
          <w:rFonts w:asciiTheme="minorHAnsi" w:hAnsiTheme="minorHAnsi" w:cstheme="minorHAnsi"/>
          <w:b/>
          <w:color w:val="0070C0"/>
        </w:rPr>
      </w:pPr>
    </w:p>
    <w:p w14:paraId="583EA5C9" w14:textId="3C422387" w:rsidR="00845EE4" w:rsidRPr="0099136E" w:rsidRDefault="00845EE4" w:rsidP="00845EE4">
      <w:pPr>
        <w:spacing w:after="0" w:line="240" w:lineRule="atLeast"/>
        <w:jc w:val="both"/>
        <w:rPr>
          <w:rFonts w:asciiTheme="minorHAnsi" w:hAnsiTheme="minorHAnsi" w:cstheme="minorHAnsi"/>
          <w:b/>
          <w:color w:val="0070C0"/>
        </w:rPr>
      </w:pPr>
      <w:r w:rsidRPr="0099136E">
        <w:rPr>
          <w:rFonts w:asciiTheme="minorHAnsi" w:hAnsiTheme="minorHAnsi" w:cstheme="minorHAnsi"/>
          <w:b/>
          <w:color w:val="0070C0"/>
        </w:rPr>
        <w:t xml:space="preserve">3η μέρα: ΒΑΛΕΝΘΙΑ - ΒΑΡΚΕΛΩΝΗ (αναλυτική ξενάγηση πόλης) </w:t>
      </w:r>
    </w:p>
    <w:p w14:paraId="766AE309" w14:textId="77777777" w:rsidR="00845EE4" w:rsidRPr="0099136E" w:rsidRDefault="00845EE4" w:rsidP="00845EE4">
      <w:pPr>
        <w:spacing w:after="0" w:line="240" w:lineRule="atLeast"/>
        <w:jc w:val="both"/>
        <w:rPr>
          <w:rFonts w:asciiTheme="minorHAnsi" w:hAnsiTheme="minorHAnsi" w:cstheme="minorHAnsi"/>
          <w:color w:val="000000" w:themeColor="text1"/>
        </w:rPr>
      </w:pPr>
      <w:r w:rsidRPr="0099136E">
        <w:rPr>
          <w:rFonts w:asciiTheme="minorHAnsi" w:hAnsiTheme="minorHAnsi" w:cstheme="minorHAnsi"/>
          <w:color w:val="000000" w:themeColor="text1"/>
        </w:rPr>
        <w:t xml:space="preserve">Πρωινό στο ξενοδοχείο μας και σήμερα θα γνωρίσουμε τη Βαρκελώνη και τους κρυμμένους θησαυρούς της. Περπατώντας στον </w:t>
      </w:r>
      <w:r w:rsidRPr="0099136E">
        <w:rPr>
          <w:rFonts w:asciiTheme="minorHAnsi" w:hAnsiTheme="minorHAnsi" w:cstheme="minorHAnsi"/>
          <w:color w:val="000000" w:themeColor="text1"/>
          <w:lang w:val="en-US"/>
        </w:rPr>
        <w:t>Rambla</w:t>
      </w:r>
      <w:r w:rsidRPr="0099136E">
        <w:rPr>
          <w:rFonts w:asciiTheme="minorHAnsi" w:hAnsiTheme="minorHAnsi" w:cstheme="minorHAnsi"/>
          <w:color w:val="000000" w:themeColor="text1"/>
        </w:rPr>
        <w:t xml:space="preserve">, τον διασημότερο πεζόδρομο της Βαρκελώνης με την αγορά των λουλουδιών και την αστείρευτη ζωντάνια του, θα δούμε το Μνημείο αφιερωμένο στον Κολόμβο, το Ναυτικό και το Στρατιωτικό Διοικητήριο </w:t>
      </w:r>
      <w:r w:rsidRPr="0099136E">
        <w:rPr>
          <w:rFonts w:asciiTheme="minorHAnsi" w:hAnsiTheme="minorHAnsi" w:cstheme="minorHAnsi"/>
          <w:color w:val="000000" w:themeColor="text1"/>
        </w:rPr>
        <w:lastRenderedPageBreak/>
        <w:t>καθώς και το μουσείο Ναυτιλίας (πρώην Βασιλικά Ναυπηγεία). Δεν θα παραλείψουμε να επισκεφθούμε την κεντρική αγορά τροφίμων και φρούτων «</w:t>
      </w:r>
      <w:r w:rsidRPr="0099136E">
        <w:rPr>
          <w:rFonts w:asciiTheme="minorHAnsi" w:hAnsiTheme="minorHAnsi" w:cstheme="minorHAnsi"/>
          <w:color w:val="000000" w:themeColor="text1"/>
          <w:lang w:val="en-US"/>
        </w:rPr>
        <w:t>La</w:t>
      </w:r>
      <w:r w:rsidRPr="0099136E">
        <w:rPr>
          <w:rFonts w:asciiTheme="minorHAnsi" w:hAnsiTheme="minorHAnsi" w:cstheme="minorHAnsi"/>
          <w:color w:val="000000" w:themeColor="text1"/>
        </w:rPr>
        <w:t xml:space="preserve"> </w:t>
      </w:r>
      <w:proofErr w:type="spellStart"/>
      <w:r w:rsidRPr="0099136E">
        <w:rPr>
          <w:rFonts w:asciiTheme="minorHAnsi" w:hAnsiTheme="minorHAnsi" w:cstheme="minorHAnsi"/>
          <w:color w:val="000000" w:themeColor="text1"/>
          <w:lang w:val="en-US"/>
        </w:rPr>
        <w:t>Boqueria</w:t>
      </w:r>
      <w:proofErr w:type="spellEnd"/>
      <w:r w:rsidRPr="0099136E">
        <w:rPr>
          <w:rFonts w:asciiTheme="minorHAnsi" w:hAnsiTheme="minorHAnsi" w:cstheme="minorHAnsi"/>
          <w:color w:val="000000" w:themeColor="text1"/>
        </w:rPr>
        <w:t xml:space="preserve">», στην οποία μπορείτε να δοκιμάσετε υπέροχα τοπικά αλλαντικά, καθώς και να γευτείτε φρέσκο ψάρι αλλά και τάπας. Σειρά έχει η Λυρική Σκηνή, στην οποία έχουν εμφανιστεί οι μεγαλύτεροι τενόροι και </w:t>
      </w:r>
      <w:proofErr w:type="spellStart"/>
      <w:r w:rsidRPr="0099136E">
        <w:rPr>
          <w:rFonts w:asciiTheme="minorHAnsi" w:hAnsiTheme="minorHAnsi" w:cstheme="minorHAnsi"/>
          <w:color w:val="000000" w:themeColor="text1"/>
        </w:rPr>
        <w:t>σοπράνοι</w:t>
      </w:r>
      <w:proofErr w:type="spellEnd"/>
      <w:r w:rsidRPr="0099136E">
        <w:rPr>
          <w:rFonts w:asciiTheme="minorHAnsi" w:hAnsiTheme="minorHAnsi" w:cstheme="minorHAnsi"/>
          <w:color w:val="000000" w:themeColor="text1"/>
        </w:rPr>
        <w:t xml:space="preserve"> του κόσμου, και το </w:t>
      </w:r>
      <w:r w:rsidRPr="0099136E">
        <w:rPr>
          <w:rFonts w:asciiTheme="minorHAnsi" w:hAnsiTheme="minorHAnsi" w:cstheme="minorHAnsi"/>
          <w:color w:val="000000" w:themeColor="text1"/>
          <w:lang w:val="en-US"/>
        </w:rPr>
        <w:t>Palacio</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de</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la</w:t>
      </w:r>
      <w:r w:rsidRPr="0099136E">
        <w:rPr>
          <w:rFonts w:asciiTheme="minorHAnsi" w:hAnsiTheme="minorHAnsi" w:cstheme="minorHAnsi"/>
          <w:color w:val="000000" w:themeColor="text1"/>
        </w:rPr>
        <w:t xml:space="preserve"> </w:t>
      </w:r>
      <w:proofErr w:type="spellStart"/>
      <w:r w:rsidRPr="0099136E">
        <w:rPr>
          <w:rFonts w:asciiTheme="minorHAnsi" w:hAnsiTheme="minorHAnsi" w:cstheme="minorHAnsi"/>
          <w:color w:val="000000" w:themeColor="text1"/>
          <w:lang w:val="en-US"/>
        </w:rPr>
        <w:t>Virreina</w:t>
      </w:r>
      <w:proofErr w:type="spellEnd"/>
      <w:r w:rsidRPr="0099136E">
        <w:rPr>
          <w:rFonts w:asciiTheme="minorHAnsi" w:hAnsiTheme="minorHAnsi" w:cstheme="minorHAnsi"/>
          <w:color w:val="000000" w:themeColor="text1"/>
        </w:rPr>
        <w:t xml:space="preserve">, παλάτι της </w:t>
      </w:r>
      <w:proofErr w:type="spellStart"/>
      <w:r w:rsidRPr="0099136E">
        <w:rPr>
          <w:rFonts w:asciiTheme="minorHAnsi" w:hAnsiTheme="minorHAnsi" w:cstheme="minorHAnsi"/>
          <w:color w:val="000000" w:themeColor="text1"/>
        </w:rPr>
        <w:t>Αντιβασίλισσας</w:t>
      </w:r>
      <w:proofErr w:type="spellEnd"/>
      <w:r w:rsidRPr="0099136E">
        <w:rPr>
          <w:rFonts w:asciiTheme="minorHAnsi" w:hAnsiTheme="minorHAnsi" w:cstheme="minorHAnsi"/>
          <w:color w:val="000000" w:themeColor="text1"/>
        </w:rPr>
        <w:t>, ένα κτίριο μπαρόκ του 18</w:t>
      </w:r>
      <w:r w:rsidRPr="0099136E">
        <w:rPr>
          <w:rFonts w:asciiTheme="minorHAnsi" w:hAnsiTheme="minorHAnsi" w:cstheme="minorHAnsi"/>
          <w:color w:val="000000" w:themeColor="text1"/>
          <w:vertAlign w:val="superscript"/>
        </w:rPr>
        <w:t>ου</w:t>
      </w:r>
      <w:r w:rsidRPr="0099136E">
        <w:rPr>
          <w:rFonts w:asciiTheme="minorHAnsi" w:hAnsiTheme="minorHAnsi" w:cstheme="minorHAnsi"/>
          <w:color w:val="000000" w:themeColor="text1"/>
        </w:rPr>
        <w:t xml:space="preserve"> αιώνα. Στον δρόμο μας, θα συναντήσουμε την βρύση </w:t>
      </w:r>
      <w:proofErr w:type="spellStart"/>
      <w:r w:rsidRPr="0099136E">
        <w:rPr>
          <w:rFonts w:asciiTheme="minorHAnsi" w:hAnsiTheme="minorHAnsi" w:cstheme="minorHAnsi"/>
          <w:color w:val="000000" w:themeColor="text1"/>
        </w:rPr>
        <w:t>Καναλέτας</w:t>
      </w:r>
      <w:proofErr w:type="spellEnd"/>
      <w:r w:rsidRPr="0099136E">
        <w:rPr>
          <w:rFonts w:asciiTheme="minorHAnsi" w:hAnsiTheme="minorHAnsi" w:cstheme="minorHAnsi"/>
          <w:color w:val="000000" w:themeColor="text1"/>
        </w:rPr>
        <w:t xml:space="preserve">, όπου σύμφωνα με την τοπική παράδοση, όποιος πιεί νερό από αυτή θα επιστρέψει ξανά στην Βαρκελώνη. Συνάμα, αποτελεί σημείο συνάντησης των φιλάθλων της ποδοσφαιρικής ομάδας της </w:t>
      </w:r>
      <w:proofErr w:type="spellStart"/>
      <w:r w:rsidRPr="0099136E">
        <w:rPr>
          <w:rFonts w:asciiTheme="minorHAnsi" w:hAnsiTheme="minorHAnsi" w:cstheme="minorHAnsi"/>
          <w:color w:val="000000" w:themeColor="text1"/>
        </w:rPr>
        <w:t>Βάρσα</w:t>
      </w:r>
      <w:proofErr w:type="spellEnd"/>
      <w:r w:rsidRPr="0099136E">
        <w:rPr>
          <w:rFonts w:asciiTheme="minorHAnsi" w:hAnsiTheme="minorHAnsi" w:cstheme="minorHAnsi"/>
          <w:color w:val="000000" w:themeColor="text1"/>
        </w:rPr>
        <w:t xml:space="preserve"> για να γιορτάσουν κάθε νέο τρόπαιο. Στην συνέχεια, θα βρεθούμε στην </w:t>
      </w:r>
      <w:r w:rsidRPr="0099136E">
        <w:rPr>
          <w:rFonts w:asciiTheme="minorHAnsi" w:hAnsiTheme="minorHAnsi" w:cstheme="minorHAnsi"/>
          <w:color w:val="000000" w:themeColor="text1"/>
          <w:lang w:val="en-US"/>
        </w:rPr>
        <w:t>Plaza</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de</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Catalunya</w:t>
      </w:r>
      <w:r w:rsidRPr="0099136E">
        <w:rPr>
          <w:rFonts w:asciiTheme="minorHAnsi" w:hAnsiTheme="minorHAnsi" w:cstheme="minorHAnsi"/>
          <w:color w:val="000000" w:themeColor="text1"/>
        </w:rPr>
        <w:t xml:space="preserve">, στο κέντρο δηλαδή της πόλης και στο χιλιόμετρο 0 της Καταλονίας όπως θεωρείται. Τα εμπορικά καταστήματα θα μας τραβήξουν το ενδιαφέρον, όχι όμως περισσότερο από το πρωτότυπο έργο τέχνης </w:t>
      </w:r>
      <w:r w:rsidRPr="0099136E">
        <w:rPr>
          <w:rFonts w:asciiTheme="minorHAnsi" w:hAnsiTheme="minorHAnsi" w:cstheme="minorHAnsi"/>
          <w:color w:val="000000" w:themeColor="text1"/>
          <w:lang w:val="en-US"/>
        </w:rPr>
        <w:t>Mural</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del</w:t>
      </w:r>
      <w:r w:rsidRPr="0099136E">
        <w:rPr>
          <w:rFonts w:asciiTheme="minorHAnsi" w:hAnsiTheme="minorHAnsi" w:cstheme="minorHAnsi"/>
          <w:color w:val="000000" w:themeColor="text1"/>
        </w:rPr>
        <w:t xml:space="preserve"> </w:t>
      </w:r>
      <w:proofErr w:type="spellStart"/>
      <w:r w:rsidRPr="0099136E">
        <w:rPr>
          <w:rFonts w:asciiTheme="minorHAnsi" w:hAnsiTheme="minorHAnsi" w:cstheme="minorHAnsi"/>
          <w:color w:val="000000" w:themeColor="text1"/>
          <w:lang w:val="en-US"/>
        </w:rPr>
        <w:t>beso</w:t>
      </w:r>
      <w:proofErr w:type="spellEnd"/>
      <w:r w:rsidRPr="0099136E">
        <w:rPr>
          <w:rFonts w:asciiTheme="minorHAnsi" w:hAnsiTheme="minorHAnsi" w:cstheme="minorHAnsi"/>
          <w:color w:val="000000" w:themeColor="text1"/>
        </w:rPr>
        <w:t xml:space="preserve"> (Τοιχογραφία του φιλιού), που επισήμως ονομάζεται «Ο κόσμος γεννιέται σε κάθε φιλί». Από την ξενάγησή μας στην Γοτθική συνοικία δεν θα μπορούσε να λείπει ο Καθεδρικός Ναός, σήμα κατατεθέν της Βαρκελώνης, που είναι αφιερωμένος στην Αγία Ευλαλία και τον Τίμιο Σταυρό, η Πλατεία Βασιλέως, η μνημειακή αυτή πλατεία που περιβάλλεται από γοτθικά και αναγεννησιακά κτίρια, καθώς και η πλατεία του </w:t>
      </w:r>
      <w:r w:rsidRPr="0099136E">
        <w:rPr>
          <w:rFonts w:asciiTheme="minorHAnsi" w:hAnsiTheme="minorHAnsi" w:cstheme="minorHAnsi"/>
          <w:color w:val="000000" w:themeColor="text1"/>
          <w:lang w:val="en-US"/>
        </w:rPr>
        <w:t>Sant</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Jaume</w:t>
      </w:r>
      <w:r w:rsidRPr="0099136E">
        <w:rPr>
          <w:rFonts w:asciiTheme="minorHAnsi" w:hAnsiTheme="minorHAnsi" w:cstheme="minorHAnsi"/>
          <w:color w:val="000000" w:themeColor="text1"/>
        </w:rPr>
        <w:t xml:space="preserve">, που αποτελεί το πολιτικό κέντρο της Καταλονίας. Σιγά σιγά μεταφερόμαστε στην καινούρια Βαρκελώνη, περνώντας από την Μαρίνα </w:t>
      </w:r>
      <w:r w:rsidRPr="0099136E">
        <w:rPr>
          <w:rFonts w:asciiTheme="minorHAnsi" w:hAnsiTheme="minorHAnsi" w:cstheme="minorHAnsi"/>
          <w:color w:val="000000" w:themeColor="text1"/>
          <w:lang w:val="en-US"/>
        </w:rPr>
        <w:t>port</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Vell</w:t>
      </w:r>
      <w:r w:rsidRPr="0099136E">
        <w:rPr>
          <w:rFonts w:asciiTheme="minorHAnsi" w:hAnsiTheme="minorHAnsi" w:cstheme="minorHAnsi"/>
          <w:color w:val="000000" w:themeColor="text1"/>
        </w:rPr>
        <w:t xml:space="preserve">, την </w:t>
      </w:r>
      <w:r w:rsidRPr="0099136E">
        <w:rPr>
          <w:rFonts w:asciiTheme="minorHAnsi" w:hAnsiTheme="minorHAnsi" w:cstheme="minorHAnsi"/>
          <w:color w:val="000000" w:themeColor="text1"/>
          <w:lang w:val="en-US"/>
        </w:rPr>
        <w:t>Barceloneta</w:t>
      </w:r>
      <w:r w:rsidRPr="0099136E">
        <w:rPr>
          <w:rFonts w:asciiTheme="minorHAnsi" w:hAnsiTheme="minorHAnsi" w:cstheme="minorHAnsi"/>
          <w:color w:val="000000" w:themeColor="text1"/>
        </w:rPr>
        <w:t xml:space="preserve">, το παλιό </w:t>
      </w:r>
      <w:proofErr w:type="spellStart"/>
      <w:r w:rsidRPr="0099136E">
        <w:rPr>
          <w:rFonts w:asciiTheme="minorHAnsi" w:hAnsiTheme="minorHAnsi" w:cstheme="minorHAnsi"/>
          <w:color w:val="000000" w:themeColor="text1"/>
        </w:rPr>
        <w:t>ψαροχώρι</w:t>
      </w:r>
      <w:proofErr w:type="spellEnd"/>
      <w:r w:rsidRPr="0099136E">
        <w:rPr>
          <w:rFonts w:asciiTheme="minorHAnsi" w:hAnsiTheme="minorHAnsi" w:cstheme="minorHAnsi"/>
          <w:color w:val="000000" w:themeColor="text1"/>
        </w:rPr>
        <w:t xml:space="preserve"> με τις πανέμορφες παραλίες και το Ολυμπιακό μουσείο, για να καταλήξουμε στην </w:t>
      </w:r>
      <w:r w:rsidRPr="0099136E">
        <w:rPr>
          <w:rFonts w:asciiTheme="minorHAnsi" w:hAnsiTheme="minorHAnsi" w:cstheme="minorHAnsi"/>
          <w:color w:val="000000" w:themeColor="text1"/>
          <w:lang w:val="en-US"/>
        </w:rPr>
        <w:t>Sagrada</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Familia</w:t>
      </w:r>
      <w:r w:rsidRPr="0099136E">
        <w:rPr>
          <w:rFonts w:asciiTheme="minorHAnsi" w:hAnsiTheme="minorHAnsi" w:cstheme="minorHAnsi"/>
          <w:color w:val="000000" w:themeColor="text1"/>
        </w:rPr>
        <w:t xml:space="preserve"> (Ιερή Οικογένεια). Αποτελεί το σημαντικότερο έργο του Αντόνιο </w:t>
      </w:r>
      <w:proofErr w:type="spellStart"/>
      <w:r w:rsidRPr="0099136E">
        <w:rPr>
          <w:rFonts w:asciiTheme="minorHAnsi" w:hAnsiTheme="minorHAnsi" w:cstheme="minorHAnsi"/>
          <w:color w:val="000000" w:themeColor="text1"/>
        </w:rPr>
        <w:t>Γκάουντι</w:t>
      </w:r>
      <w:proofErr w:type="spellEnd"/>
      <w:r w:rsidRPr="0099136E">
        <w:rPr>
          <w:rFonts w:asciiTheme="minorHAnsi" w:hAnsiTheme="minorHAnsi" w:cstheme="minorHAnsi"/>
          <w:color w:val="000000" w:themeColor="text1"/>
        </w:rPr>
        <w:t xml:space="preserve">, ενώ φέρει δικαιωματικά τον τίτλο του πιο επισκέψιμου μνημείου της Βαρκελώνης. Στην συνέχεια, πρόκειται να διασχίσουμε την ομορφότερη και ακριβότερη λεωφόρο της πόλης, την </w:t>
      </w:r>
      <w:r w:rsidRPr="0099136E">
        <w:rPr>
          <w:rFonts w:asciiTheme="minorHAnsi" w:hAnsiTheme="minorHAnsi" w:cstheme="minorHAnsi"/>
          <w:color w:val="000000" w:themeColor="text1"/>
          <w:lang w:val="en-US"/>
        </w:rPr>
        <w:t>Paseo</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De</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Gracia</w:t>
      </w:r>
      <w:r w:rsidRPr="0099136E">
        <w:rPr>
          <w:rFonts w:asciiTheme="minorHAnsi" w:hAnsiTheme="minorHAnsi" w:cstheme="minorHAnsi"/>
          <w:color w:val="000000" w:themeColor="text1"/>
        </w:rPr>
        <w:t xml:space="preserve">, όπου και θα συναντήσουμε τα καλύτερα ξενοδοχεία της, τους διασημότερους οίκους μόδας καθώς και τα δύο διασημότερα σπίτια του </w:t>
      </w:r>
      <w:r w:rsidRPr="0099136E">
        <w:rPr>
          <w:rFonts w:asciiTheme="minorHAnsi" w:hAnsiTheme="minorHAnsi" w:cstheme="minorHAnsi"/>
          <w:color w:val="000000" w:themeColor="text1"/>
          <w:lang w:val="en-US"/>
        </w:rPr>
        <w:t>A</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Gaudi</w:t>
      </w:r>
      <w:r w:rsidRPr="0099136E">
        <w:rPr>
          <w:rFonts w:asciiTheme="minorHAnsi" w:hAnsiTheme="minorHAnsi" w:cstheme="minorHAnsi"/>
          <w:color w:val="000000" w:themeColor="text1"/>
        </w:rPr>
        <w:t xml:space="preserve">, το </w:t>
      </w:r>
      <w:r w:rsidRPr="0099136E">
        <w:rPr>
          <w:rFonts w:asciiTheme="minorHAnsi" w:hAnsiTheme="minorHAnsi" w:cstheme="minorHAnsi"/>
          <w:color w:val="000000" w:themeColor="text1"/>
          <w:lang w:val="en-US"/>
        </w:rPr>
        <w:t>Casa</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Mila</w:t>
      </w:r>
      <w:r w:rsidRPr="0099136E">
        <w:rPr>
          <w:rFonts w:asciiTheme="minorHAnsi" w:hAnsiTheme="minorHAnsi" w:cstheme="minorHAnsi"/>
          <w:color w:val="000000" w:themeColor="text1"/>
        </w:rPr>
        <w:t xml:space="preserve"> ή </w:t>
      </w:r>
      <w:r w:rsidRPr="0099136E">
        <w:rPr>
          <w:rFonts w:asciiTheme="minorHAnsi" w:hAnsiTheme="minorHAnsi" w:cstheme="minorHAnsi"/>
          <w:color w:val="000000" w:themeColor="text1"/>
          <w:lang w:val="en-US"/>
        </w:rPr>
        <w:t>Pedrera</w:t>
      </w:r>
      <w:r w:rsidRPr="0099136E">
        <w:rPr>
          <w:rFonts w:asciiTheme="minorHAnsi" w:hAnsiTheme="minorHAnsi" w:cstheme="minorHAnsi"/>
          <w:color w:val="000000" w:themeColor="text1"/>
        </w:rPr>
        <w:t xml:space="preserve"> και το </w:t>
      </w:r>
      <w:r w:rsidRPr="0099136E">
        <w:rPr>
          <w:rFonts w:asciiTheme="minorHAnsi" w:hAnsiTheme="minorHAnsi" w:cstheme="minorHAnsi"/>
          <w:color w:val="000000" w:themeColor="text1"/>
          <w:lang w:val="en-US"/>
        </w:rPr>
        <w:t>Casa</w:t>
      </w:r>
      <w:r w:rsidRPr="0099136E">
        <w:rPr>
          <w:rFonts w:asciiTheme="minorHAnsi" w:hAnsiTheme="minorHAnsi" w:cstheme="minorHAnsi"/>
          <w:color w:val="000000" w:themeColor="text1"/>
        </w:rPr>
        <w:t xml:space="preserve"> </w:t>
      </w:r>
      <w:proofErr w:type="spellStart"/>
      <w:r w:rsidRPr="0099136E">
        <w:rPr>
          <w:rFonts w:asciiTheme="minorHAnsi" w:hAnsiTheme="minorHAnsi" w:cstheme="minorHAnsi"/>
          <w:color w:val="000000" w:themeColor="text1"/>
          <w:lang w:val="en-US"/>
        </w:rPr>
        <w:t>Batllo</w:t>
      </w:r>
      <w:proofErr w:type="spellEnd"/>
      <w:r w:rsidRPr="0099136E">
        <w:rPr>
          <w:rFonts w:asciiTheme="minorHAnsi" w:hAnsiTheme="minorHAnsi" w:cstheme="minorHAnsi"/>
          <w:color w:val="000000" w:themeColor="text1"/>
        </w:rPr>
        <w:t xml:space="preserve">. Τέλος, περνώντας από την </w:t>
      </w:r>
      <w:r w:rsidRPr="0099136E">
        <w:rPr>
          <w:rFonts w:asciiTheme="minorHAnsi" w:hAnsiTheme="minorHAnsi" w:cstheme="minorHAnsi"/>
          <w:color w:val="000000" w:themeColor="text1"/>
          <w:lang w:val="en-US"/>
        </w:rPr>
        <w:t>Plaza</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Espana</w:t>
      </w:r>
      <w:r w:rsidRPr="0099136E">
        <w:rPr>
          <w:rFonts w:asciiTheme="minorHAnsi" w:hAnsiTheme="minorHAnsi" w:cstheme="minorHAnsi"/>
          <w:color w:val="000000" w:themeColor="text1"/>
        </w:rPr>
        <w:t xml:space="preserve">, θα θαυμάσουμε τα </w:t>
      </w:r>
      <w:proofErr w:type="spellStart"/>
      <w:r w:rsidRPr="0099136E">
        <w:rPr>
          <w:rFonts w:asciiTheme="minorHAnsi" w:hAnsiTheme="minorHAnsi" w:cstheme="minorHAnsi"/>
          <w:color w:val="000000" w:themeColor="text1"/>
        </w:rPr>
        <w:t>συντριβάνια</w:t>
      </w:r>
      <w:proofErr w:type="spellEnd"/>
      <w:r w:rsidRPr="0099136E">
        <w:rPr>
          <w:rFonts w:asciiTheme="minorHAnsi" w:hAnsiTheme="minorHAnsi" w:cstheme="minorHAnsi"/>
          <w:color w:val="000000" w:themeColor="text1"/>
        </w:rPr>
        <w:t xml:space="preserve"> του </w:t>
      </w:r>
      <w:proofErr w:type="spellStart"/>
      <w:r w:rsidRPr="0099136E">
        <w:rPr>
          <w:rFonts w:asciiTheme="minorHAnsi" w:hAnsiTheme="minorHAnsi" w:cstheme="minorHAnsi"/>
          <w:color w:val="000000" w:themeColor="text1"/>
          <w:lang w:val="en-US"/>
        </w:rPr>
        <w:t>Montjuic</w:t>
      </w:r>
      <w:proofErr w:type="spellEnd"/>
      <w:r w:rsidRPr="0099136E">
        <w:rPr>
          <w:rFonts w:asciiTheme="minorHAnsi" w:hAnsiTheme="minorHAnsi" w:cstheme="minorHAnsi"/>
          <w:color w:val="000000" w:themeColor="text1"/>
        </w:rPr>
        <w:t xml:space="preserve"> και το Ισπανικό χωριό, ένα υπαίθριο αρχιτεκτονικό μουσείο που αποτελεί μία μικρογραφία της παραδοσιακής Ισπανικής αρχιτεκτονικής από την έκθεση του 1929. Κατηφορίζοντας τον λόφο θα δούμε το τουριστικό λιμάνι που είναι πρώτο στην Μεσόγειο σε αριθμό επιβατών, τον Ολυμπιακό δακτύλιο και το </w:t>
      </w:r>
      <w:proofErr w:type="spellStart"/>
      <w:r w:rsidRPr="0099136E">
        <w:rPr>
          <w:rFonts w:asciiTheme="minorHAnsi" w:hAnsiTheme="minorHAnsi" w:cstheme="minorHAnsi"/>
          <w:color w:val="000000" w:themeColor="text1"/>
          <w:lang w:val="en-US"/>
        </w:rPr>
        <w:t>Maremagnum</w:t>
      </w:r>
      <w:proofErr w:type="spellEnd"/>
      <w:r w:rsidRPr="0099136E">
        <w:rPr>
          <w:rFonts w:asciiTheme="minorHAnsi" w:hAnsiTheme="minorHAnsi" w:cstheme="minorHAnsi"/>
          <w:color w:val="000000" w:themeColor="text1"/>
        </w:rPr>
        <w:t>, το μοναδικό εμπορικό κέντρο της πόλης με άδεια λειτουργίας 365 μέρες τον χρόνο. Επιστροφή στο ξενοδοχείο. Ελεύθερος χρόνος. Διανυκτέρευση.</w:t>
      </w:r>
    </w:p>
    <w:p w14:paraId="7D94DA5C" w14:textId="77777777" w:rsidR="00845EE4" w:rsidRPr="0099136E" w:rsidRDefault="00845EE4" w:rsidP="00845EE4">
      <w:pPr>
        <w:spacing w:after="0" w:line="240" w:lineRule="atLeast"/>
        <w:jc w:val="both"/>
        <w:rPr>
          <w:rFonts w:asciiTheme="minorHAnsi" w:hAnsiTheme="minorHAnsi" w:cstheme="minorHAnsi"/>
          <w:b/>
          <w:color w:val="000000" w:themeColor="text1"/>
        </w:rPr>
      </w:pPr>
    </w:p>
    <w:p w14:paraId="5289F2A2" w14:textId="77777777" w:rsidR="00845EE4" w:rsidRPr="0099136E" w:rsidRDefault="00845EE4" w:rsidP="00845EE4">
      <w:pPr>
        <w:spacing w:after="0" w:line="240" w:lineRule="atLeast"/>
        <w:jc w:val="both"/>
        <w:rPr>
          <w:rFonts w:asciiTheme="minorHAnsi" w:hAnsiTheme="minorHAnsi" w:cstheme="minorHAnsi"/>
          <w:b/>
          <w:color w:val="0070C0"/>
        </w:rPr>
      </w:pPr>
      <w:r w:rsidRPr="0099136E">
        <w:rPr>
          <w:rFonts w:asciiTheme="minorHAnsi" w:hAnsiTheme="minorHAnsi" w:cstheme="minorHAnsi"/>
          <w:b/>
          <w:color w:val="0070C0"/>
        </w:rPr>
        <w:t xml:space="preserve">4η μέρα:  ΒΑΡΚΕΛΩΝΗ - ΧΙΡΟΝΑ - ΦΙΓΚΕΡΕΣ  </w:t>
      </w:r>
    </w:p>
    <w:p w14:paraId="112E0A65" w14:textId="77777777" w:rsidR="00845EE4" w:rsidRPr="0099136E" w:rsidRDefault="00845EE4" w:rsidP="00845EE4">
      <w:pPr>
        <w:spacing w:after="0" w:line="240" w:lineRule="atLeast"/>
        <w:jc w:val="both"/>
        <w:rPr>
          <w:rFonts w:asciiTheme="minorHAnsi" w:hAnsiTheme="minorHAnsi" w:cstheme="minorHAnsi"/>
          <w:color w:val="000000" w:themeColor="text1"/>
        </w:rPr>
      </w:pPr>
      <w:r w:rsidRPr="0099136E">
        <w:rPr>
          <w:rFonts w:asciiTheme="minorHAnsi" w:hAnsiTheme="minorHAnsi" w:cstheme="minorHAnsi"/>
          <w:color w:val="000000" w:themeColor="text1"/>
        </w:rPr>
        <w:t xml:space="preserve">Μετά το πρωινό στο ξενοδοχείο θα αναχωρήσουμε για την Ιστορική πόλη της </w:t>
      </w:r>
      <w:proofErr w:type="spellStart"/>
      <w:r w:rsidRPr="0099136E">
        <w:rPr>
          <w:rFonts w:asciiTheme="minorHAnsi" w:hAnsiTheme="minorHAnsi" w:cstheme="minorHAnsi"/>
          <w:color w:val="000000" w:themeColor="text1"/>
        </w:rPr>
        <w:t>Χιρόνα</w:t>
      </w:r>
      <w:proofErr w:type="spellEnd"/>
      <w:r w:rsidRPr="0099136E">
        <w:rPr>
          <w:rFonts w:asciiTheme="minorHAnsi" w:hAnsiTheme="minorHAnsi" w:cstheme="minorHAnsi"/>
          <w:color w:val="000000" w:themeColor="text1"/>
        </w:rPr>
        <w:t xml:space="preserve">, όπου και θα θαυμάσουμε μεταξύ άλλων τον καθεδρικό ναό και την εβραϊκή συνοικία. Χρόνος ελεύθερος για να περιηγηθούμε στα γραφικά σοκάκια του κάστρου. Στη συνέχεια θα επισκεφθούμε το </w:t>
      </w:r>
      <w:proofErr w:type="spellStart"/>
      <w:r w:rsidRPr="0099136E">
        <w:rPr>
          <w:rFonts w:asciiTheme="minorHAnsi" w:hAnsiTheme="minorHAnsi" w:cstheme="minorHAnsi"/>
          <w:color w:val="000000" w:themeColor="text1"/>
        </w:rPr>
        <w:t>Φιγκέρες</w:t>
      </w:r>
      <w:proofErr w:type="spellEnd"/>
      <w:r w:rsidRPr="0099136E">
        <w:rPr>
          <w:rFonts w:asciiTheme="minorHAnsi" w:hAnsiTheme="minorHAnsi" w:cstheme="minorHAnsi"/>
          <w:color w:val="000000" w:themeColor="text1"/>
        </w:rPr>
        <w:t>, όπου βρίσκεται το μουσείο-θέατρο του διάσημου ζωγράφου Σαλβαδόρ Νταλί. Αφεθείτε στη σουρεαλιστική ατμόσφαιρα που αποπνέουν τα έργα του από τα πρώτα χρόνια της καλλιτεχνικής του δραστηριότητας ως και τα τελευταία χρόνια της ζωής του. Βγαίνοντας από το μουσείο σας προτείνουμε να επισκεφθείτε την Καθολική εκκλησία του Αγ. Παύλου. Θαυμάστε τη Γοτθική αρχιτεκτονική του με τις τοξωτές οροφές και την απλότητα του ναού. Επιστροφή στη Βαρκελώνη. Χρόνος ελεύθερος. Για το γεύμα σας προτιμήστε τοπικές σπεσιαλιτέ, πάντα με την συνοδεία του ώριμου, δρύινου κρασιού της Καταλονίας. Επιστροφή στη Βαρκελώνη και ελεύθερος χρόνος. Διανυκτέρευση.</w:t>
      </w:r>
    </w:p>
    <w:p w14:paraId="2E517A7E" w14:textId="77777777" w:rsidR="00845EE4" w:rsidRPr="0099136E" w:rsidRDefault="00845EE4" w:rsidP="00845EE4">
      <w:pPr>
        <w:spacing w:after="0" w:line="240" w:lineRule="atLeast"/>
        <w:jc w:val="both"/>
        <w:rPr>
          <w:rFonts w:asciiTheme="minorHAnsi" w:hAnsiTheme="minorHAnsi" w:cstheme="minorHAnsi"/>
          <w:b/>
          <w:color w:val="000000" w:themeColor="text1"/>
        </w:rPr>
      </w:pPr>
    </w:p>
    <w:p w14:paraId="06D4F74A" w14:textId="77777777" w:rsidR="00845EE4" w:rsidRPr="0099136E" w:rsidRDefault="00845EE4" w:rsidP="00845EE4">
      <w:pPr>
        <w:spacing w:after="0" w:line="240" w:lineRule="atLeast"/>
        <w:jc w:val="both"/>
        <w:rPr>
          <w:rFonts w:asciiTheme="minorHAnsi" w:hAnsiTheme="minorHAnsi" w:cstheme="minorHAnsi"/>
          <w:b/>
          <w:color w:val="0070C0"/>
        </w:rPr>
      </w:pPr>
      <w:r w:rsidRPr="0099136E">
        <w:rPr>
          <w:rFonts w:asciiTheme="minorHAnsi" w:hAnsiTheme="minorHAnsi" w:cstheme="minorHAnsi"/>
          <w:b/>
          <w:color w:val="0070C0"/>
        </w:rPr>
        <w:t>5η μέρα: ΒΑΡΚΕΛΩΝΗ (ελεύθερη μέρα)</w:t>
      </w:r>
    </w:p>
    <w:p w14:paraId="331F783F" w14:textId="77777777" w:rsidR="00845EE4" w:rsidRPr="0099136E" w:rsidRDefault="00845EE4" w:rsidP="00845EE4">
      <w:pPr>
        <w:spacing w:after="0" w:line="240" w:lineRule="atLeast"/>
        <w:jc w:val="both"/>
        <w:rPr>
          <w:rFonts w:asciiTheme="minorHAnsi" w:hAnsiTheme="minorHAnsi" w:cstheme="minorHAnsi"/>
          <w:color w:val="000000" w:themeColor="text1"/>
        </w:rPr>
      </w:pPr>
      <w:r w:rsidRPr="0099136E">
        <w:rPr>
          <w:rFonts w:asciiTheme="minorHAnsi" w:hAnsiTheme="minorHAnsi" w:cstheme="minorHAnsi"/>
          <w:color w:val="000000" w:themeColor="text1"/>
        </w:rPr>
        <w:t xml:space="preserve">Πρωινό στο ξενοδοχείο και έχουμε την σημερινή ημέρα ελεύθερη στη διάθεσή μας να την αξιοποιήσουμε όπως ακριβώς επιθυμούμε. Δίχως αμφιβολία, προτείνουμε την επίσκεψη </w:t>
      </w:r>
      <w:r w:rsidRPr="0099136E">
        <w:rPr>
          <w:rFonts w:asciiTheme="minorHAnsi" w:hAnsiTheme="minorHAnsi" w:cstheme="minorHAnsi"/>
          <w:color w:val="000000" w:themeColor="text1"/>
        </w:rPr>
        <w:lastRenderedPageBreak/>
        <w:t xml:space="preserve">στο </w:t>
      </w:r>
      <w:r w:rsidRPr="0099136E">
        <w:rPr>
          <w:rFonts w:asciiTheme="minorHAnsi" w:hAnsiTheme="minorHAnsi" w:cstheme="minorHAnsi"/>
          <w:color w:val="000000" w:themeColor="text1"/>
          <w:lang w:val="en-US"/>
        </w:rPr>
        <w:t>Parque</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Guell</w:t>
      </w:r>
      <w:r w:rsidRPr="0099136E">
        <w:rPr>
          <w:rFonts w:asciiTheme="minorHAnsi" w:hAnsiTheme="minorHAnsi" w:cstheme="minorHAnsi"/>
          <w:color w:val="000000" w:themeColor="text1"/>
        </w:rPr>
        <w:t xml:space="preserve">, το πάρκο που σχεδιάστηκε από τον αρχιτέκτονα </w:t>
      </w:r>
      <w:r w:rsidRPr="0099136E">
        <w:rPr>
          <w:rFonts w:asciiTheme="minorHAnsi" w:hAnsiTheme="minorHAnsi" w:cstheme="minorHAnsi"/>
          <w:color w:val="000000" w:themeColor="text1"/>
          <w:lang w:val="en-US"/>
        </w:rPr>
        <w:t>A</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Gaudi</w:t>
      </w:r>
      <w:r w:rsidRPr="0099136E">
        <w:rPr>
          <w:rFonts w:asciiTheme="minorHAnsi" w:hAnsiTheme="minorHAnsi" w:cstheme="minorHAnsi"/>
          <w:color w:val="000000" w:themeColor="text1"/>
        </w:rPr>
        <w:t xml:space="preserve">, τον μεγαλύτερο εκφραστή του </w:t>
      </w:r>
      <w:proofErr w:type="spellStart"/>
      <w:r w:rsidRPr="0099136E">
        <w:rPr>
          <w:rFonts w:asciiTheme="minorHAnsi" w:hAnsiTheme="minorHAnsi" w:cstheme="minorHAnsi"/>
          <w:color w:val="000000" w:themeColor="text1"/>
        </w:rPr>
        <w:t>καταλονικού</w:t>
      </w:r>
      <w:proofErr w:type="spellEnd"/>
      <w:r w:rsidRPr="0099136E">
        <w:rPr>
          <w:rFonts w:asciiTheme="minorHAnsi" w:hAnsiTheme="minorHAnsi" w:cstheme="minorHAnsi"/>
          <w:color w:val="000000" w:themeColor="text1"/>
        </w:rPr>
        <w:t xml:space="preserve"> μοντερνισμού, μεγάλου αρχιτεκτονικού ενδιαφέροντος. Αποτελεί ένα τεράστιο μπαλκόνι, διακοσμημένο με πολύχρωμα μάρμαρα, μωσαϊκά και  σιντριβάνια με δράκους, από όπου μπορεί κανείς  να απολαύσει τον καφέ του με θέα όλη την πόλη της Βαρκελώνης. Για το μικρό παιδί που κρύβεται μέσα σας, σας προτείνουμε να επισκεφθείτε το Ενυδρείο της Βαρκελώνης, ένα από τα σημαντικότερα στην Ευρώπη, το πιο μεγάλο Πάρκο της πόλης «</w:t>
      </w:r>
      <w:proofErr w:type="spellStart"/>
      <w:r w:rsidRPr="0099136E">
        <w:rPr>
          <w:rFonts w:asciiTheme="minorHAnsi" w:hAnsiTheme="minorHAnsi" w:cstheme="minorHAnsi"/>
          <w:color w:val="000000" w:themeColor="text1"/>
        </w:rPr>
        <w:t>Parc</w:t>
      </w:r>
      <w:proofErr w:type="spellEnd"/>
      <w:r w:rsidRPr="0099136E">
        <w:rPr>
          <w:rFonts w:asciiTheme="minorHAnsi" w:hAnsiTheme="minorHAnsi" w:cstheme="minorHAnsi"/>
          <w:color w:val="000000" w:themeColor="text1"/>
        </w:rPr>
        <w:t xml:space="preserve"> de la </w:t>
      </w:r>
      <w:proofErr w:type="spellStart"/>
      <w:r w:rsidRPr="0099136E">
        <w:rPr>
          <w:rFonts w:asciiTheme="minorHAnsi" w:hAnsiTheme="minorHAnsi" w:cstheme="minorHAnsi"/>
          <w:color w:val="000000" w:themeColor="text1"/>
        </w:rPr>
        <w:t>Ciutadella</w:t>
      </w:r>
      <w:proofErr w:type="spellEnd"/>
      <w:r w:rsidRPr="0099136E">
        <w:rPr>
          <w:rFonts w:asciiTheme="minorHAnsi" w:hAnsiTheme="minorHAnsi" w:cstheme="minorHAnsi"/>
          <w:color w:val="000000" w:themeColor="text1"/>
        </w:rPr>
        <w:t xml:space="preserve">», με το  ζωολογικό του κήπο, ενώ μην παραλείψετε το ξακουστό γήπεδο </w:t>
      </w:r>
      <w:proofErr w:type="spellStart"/>
      <w:r w:rsidRPr="0099136E">
        <w:rPr>
          <w:rFonts w:asciiTheme="minorHAnsi" w:hAnsiTheme="minorHAnsi" w:cstheme="minorHAnsi"/>
          <w:color w:val="000000" w:themeColor="text1"/>
        </w:rPr>
        <w:t>CampNou</w:t>
      </w:r>
      <w:proofErr w:type="spellEnd"/>
      <w:r w:rsidRPr="0099136E">
        <w:rPr>
          <w:rFonts w:asciiTheme="minorHAnsi" w:hAnsiTheme="minorHAnsi" w:cstheme="minorHAnsi"/>
          <w:color w:val="000000" w:themeColor="text1"/>
        </w:rPr>
        <w:t xml:space="preserve">, που αποτελεί έδρα της </w:t>
      </w:r>
      <w:proofErr w:type="spellStart"/>
      <w:r w:rsidRPr="0099136E">
        <w:rPr>
          <w:rFonts w:asciiTheme="minorHAnsi" w:hAnsiTheme="minorHAnsi" w:cstheme="minorHAnsi"/>
          <w:color w:val="000000" w:themeColor="text1"/>
        </w:rPr>
        <w:t>F.C.Barcelona</w:t>
      </w:r>
      <w:proofErr w:type="spellEnd"/>
      <w:r w:rsidRPr="0099136E">
        <w:rPr>
          <w:rFonts w:asciiTheme="minorHAnsi" w:hAnsiTheme="minorHAnsi" w:cstheme="minorHAnsi"/>
          <w:color w:val="000000" w:themeColor="text1"/>
        </w:rPr>
        <w:t xml:space="preserve">. Για τους λάτρεις της τέχνης, το Μουσείο Πικάσο και το Μουσείο του Σουρεαλιστικού ζωγράφου Χουάν </w:t>
      </w:r>
      <w:proofErr w:type="spellStart"/>
      <w:r w:rsidRPr="0099136E">
        <w:rPr>
          <w:rFonts w:asciiTheme="minorHAnsi" w:hAnsiTheme="minorHAnsi" w:cstheme="minorHAnsi"/>
          <w:color w:val="000000" w:themeColor="text1"/>
        </w:rPr>
        <w:t>Μιρό</w:t>
      </w:r>
      <w:proofErr w:type="spellEnd"/>
      <w:r w:rsidRPr="0099136E">
        <w:rPr>
          <w:rFonts w:asciiTheme="minorHAnsi" w:hAnsiTheme="minorHAnsi" w:cstheme="minorHAnsi"/>
          <w:color w:val="000000" w:themeColor="text1"/>
        </w:rPr>
        <w:t xml:space="preserve"> θα αποτελέσουν μία αξέχαστη εμπειρία.  Το βράδυ προτείνουμε την παραδοσιακή παράσταση </w:t>
      </w:r>
      <w:r w:rsidRPr="0099136E">
        <w:rPr>
          <w:rFonts w:asciiTheme="minorHAnsi" w:hAnsiTheme="minorHAnsi" w:cstheme="minorHAnsi"/>
          <w:color w:val="000000" w:themeColor="text1"/>
          <w:lang w:val="en-US"/>
        </w:rPr>
        <w:t>Flamenco</w:t>
      </w:r>
      <w:r w:rsidRPr="0099136E">
        <w:rPr>
          <w:rFonts w:asciiTheme="minorHAnsi" w:hAnsiTheme="minorHAnsi" w:cstheme="minorHAnsi"/>
          <w:color w:val="000000" w:themeColor="text1"/>
        </w:rPr>
        <w:t>. Αφεθείτε στον έντονο και γεμάτο πάθος ρυθμό του. Η τιμή είναι 35€ με θέαμα και ένα ποτήρι κρασί. Διανυκτέρευση.</w:t>
      </w:r>
    </w:p>
    <w:p w14:paraId="5954E2B9" w14:textId="77777777" w:rsidR="00845EE4" w:rsidRPr="0099136E" w:rsidRDefault="00845EE4" w:rsidP="00845EE4">
      <w:pPr>
        <w:spacing w:after="0" w:line="240" w:lineRule="atLeast"/>
        <w:jc w:val="both"/>
        <w:rPr>
          <w:rFonts w:asciiTheme="minorHAnsi" w:hAnsiTheme="minorHAnsi" w:cstheme="minorHAnsi"/>
          <w:color w:val="000000" w:themeColor="text1"/>
        </w:rPr>
      </w:pPr>
    </w:p>
    <w:p w14:paraId="288ACB3E" w14:textId="77777777" w:rsidR="00845EE4" w:rsidRPr="0099136E" w:rsidRDefault="00845EE4" w:rsidP="00845EE4">
      <w:pPr>
        <w:spacing w:after="0" w:line="240" w:lineRule="atLeast"/>
        <w:jc w:val="both"/>
        <w:rPr>
          <w:rFonts w:asciiTheme="minorHAnsi" w:hAnsiTheme="minorHAnsi" w:cstheme="minorHAnsi"/>
          <w:b/>
          <w:color w:val="0070C0"/>
        </w:rPr>
      </w:pPr>
      <w:r w:rsidRPr="0099136E">
        <w:rPr>
          <w:rFonts w:asciiTheme="minorHAnsi" w:hAnsiTheme="minorHAnsi" w:cstheme="minorHAnsi"/>
          <w:b/>
          <w:color w:val="0070C0"/>
        </w:rPr>
        <w:t>6η μέρα:  ΒΑΡΚΕΛΩΝΗ - ΑΘΗΝΑ</w:t>
      </w:r>
    </w:p>
    <w:p w14:paraId="6FA3E2E9" w14:textId="77777777" w:rsidR="00845EE4" w:rsidRPr="0099136E" w:rsidRDefault="00845EE4" w:rsidP="00845EE4">
      <w:pPr>
        <w:spacing w:after="0" w:line="240" w:lineRule="atLeast"/>
        <w:jc w:val="both"/>
        <w:rPr>
          <w:rFonts w:asciiTheme="minorHAnsi" w:hAnsiTheme="minorHAnsi" w:cstheme="minorHAnsi"/>
          <w:color w:val="000000" w:themeColor="text1"/>
        </w:rPr>
      </w:pPr>
      <w:r w:rsidRPr="0099136E">
        <w:rPr>
          <w:rFonts w:asciiTheme="minorHAnsi" w:hAnsiTheme="minorHAnsi" w:cstheme="minorHAnsi"/>
          <w:color w:val="000000" w:themeColor="text1"/>
        </w:rPr>
        <w:t xml:space="preserve">Πρωινό στο ξενοδοχείο και ελεύθερος χρόνος μέχρι το μεσημέρι οπότε και θα μεταφερθούμε στο αεροδρόμιο. Λίγο πριν απογειωθούμε προμηθευόμαστε λίγα </w:t>
      </w:r>
      <w:r w:rsidRPr="0099136E">
        <w:rPr>
          <w:rFonts w:asciiTheme="minorHAnsi" w:hAnsiTheme="minorHAnsi" w:cstheme="minorHAnsi"/>
          <w:color w:val="000000" w:themeColor="text1"/>
          <w:lang w:val="en-US"/>
        </w:rPr>
        <w:t>Churros</w:t>
      </w:r>
      <w:r w:rsidRPr="0099136E">
        <w:rPr>
          <w:rFonts w:asciiTheme="minorHAnsi" w:hAnsiTheme="minorHAnsi" w:cstheme="minorHAnsi"/>
          <w:color w:val="000000" w:themeColor="text1"/>
        </w:rPr>
        <w:t>, την αγαπημένη τηγανιτή ζύμη, με ζάχαρη αλλά και καυτή λιωμένη σοκολάτα και υποσχόμαστε πως θα επιστρέψουμε σύντομα στην πόλη αυτή που μας μάγεψε με το χρώμα, τους έντονους παλμούς της και τον πολιτιστικό της πλούτο. Μετάβαση στο αεροδρόμιο της Βαρκελώνης και πτήση επιστροφής με προορισμό την Αθήνα.</w:t>
      </w:r>
    </w:p>
    <w:p w14:paraId="394A5E63" w14:textId="77777777" w:rsidR="00AC14D4" w:rsidRDefault="00AC14D4" w:rsidP="00CB5B86">
      <w:pPr>
        <w:rPr>
          <w:rFonts w:cs="Calibri"/>
          <w:b/>
          <w:color w:val="FF0000"/>
          <w:sz w:val="24"/>
          <w:szCs w:val="24"/>
          <w:u w:val="dotDash"/>
        </w:rPr>
      </w:pPr>
    </w:p>
    <w:p w14:paraId="48E0F909" w14:textId="47C05A05" w:rsidR="00CB5B86" w:rsidRPr="00AC14D4" w:rsidRDefault="00CB5B86" w:rsidP="00346554">
      <w:pPr>
        <w:spacing w:line="240" w:lineRule="auto"/>
        <w:rPr>
          <w:rFonts w:cs="Calibri"/>
          <w:b/>
          <w:bCs/>
          <w:color w:val="0B769F" w:themeColor="accent4" w:themeShade="BF"/>
          <w:sz w:val="24"/>
          <w:szCs w:val="24"/>
          <w:u w:val="single"/>
        </w:rPr>
      </w:pPr>
      <w:r w:rsidRPr="00AC14D4">
        <w:rPr>
          <w:rFonts w:cs="Calibri"/>
          <w:b/>
          <w:bCs/>
          <w:color w:val="BF4E14" w:themeColor="accent2" w:themeShade="BF"/>
          <w:sz w:val="24"/>
          <w:szCs w:val="24"/>
          <w:u w:val="single"/>
        </w:rPr>
        <w:t xml:space="preserve">Αναχώρηση 09/11 – 14/11:               </w:t>
      </w:r>
      <w:r w:rsidR="00AC14D4" w:rsidRPr="00AC14D4">
        <w:rPr>
          <w:rFonts w:cs="Calibri"/>
          <w:b/>
          <w:bCs/>
          <w:color w:val="BF4E14" w:themeColor="accent2" w:themeShade="BF"/>
          <w:sz w:val="24"/>
          <w:szCs w:val="24"/>
          <w:u w:val="single"/>
        </w:rPr>
        <w:t xml:space="preserve">  </w:t>
      </w:r>
      <w:r w:rsidRPr="00AC14D4">
        <w:rPr>
          <w:rFonts w:cs="Calibri"/>
          <w:b/>
          <w:bCs/>
          <w:color w:val="BF4E14" w:themeColor="accent2" w:themeShade="BF"/>
          <w:sz w:val="24"/>
          <w:szCs w:val="24"/>
          <w:u w:val="single"/>
        </w:rPr>
        <w:t xml:space="preserve">  </w:t>
      </w:r>
      <w:proofErr w:type="spellStart"/>
      <w:r w:rsidRPr="00AC14D4">
        <w:rPr>
          <w:rFonts w:cs="Calibri"/>
          <w:b/>
          <w:bCs/>
          <w:color w:val="FF0000"/>
          <w:sz w:val="24"/>
          <w:szCs w:val="24"/>
          <w:u w:val="single"/>
        </w:rPr>
        <w:t>Early</w:t>
      </w:r>
      <w:proofErr w:type="spellEnd"/>
      <w:r w:rsidRPr="00AC14D4">
        <w:rPr>
          <w:rFonts w:cs="Calibri"/>
          <w:b/>
          <w:bCs/>
          <w:color w:val="FF0000"/>
          <w:sz w:val="24"/>
          <w:szCs w:val="24"/>
          <w:u w:val="single"/>
        </w:rPr>
        <w:t xml:space="preserve"> Booking</w:t>
      </w:r>
    </w:p>
    <w:p w14:paraId="52D5F2B5" w14:textId="77777777" w:rsidR="00AC14D4" w:rsidRDefault="00CB5B86" w:rsidP="00346554">
      <w:pPr>
        <w:spacing w:line="240" w:lineRule="auto"/>
        <w:rPr>
          <w:rFonts w:cs="Calibri"/>
          <w:bCs/>
          <w:sz w:val="24"/>
          <w:szCs w:val="24"/>
        </w:rPr>
      </w:pPr>
      <w:r w:rsidRPr="00CB5B86">
        <w:rPr>
          <w:rFonts w:cs="Calibri"/>
          <w:bCs/>
          <w:sz w:val="24"/>
          <w:szCs w:val="24"/>
        </w:rPr>
        <w:t xml:space="preserve">Τιμή κατ’ άτομο σε δίκλινο                        </w:t>
      </w:r>
      <w:r w:rsidR="00AC14D4">
        <w:rPr>
          <w:rFonts w:cs="Calibri"/>
          <w:bCs/>
          <w:sz w:val="24"/>
          <w:szCs w:val="24"/>
        </w:rPr>
        <w:t xml:space="preserve"> </w:t>
      </w:r>
      <w:r w:rsidRPr="00CB5B86">
        <w:rPr>
          <w:rFonts w:cs="Calibri"/>
          <w:bCs/>
          <w:sz w:val="24"/>
          <w:szCs w:val="24"/>
        </w:rPr>
        <w:t xml:space="preserve">  </w:t>
      </w:r>
      <w:r w:rsidR="00AC14D4">
        <w:rPr>
          <w:rFonts w:cs="Calibri"/>
          <w:bCs/>
          <w:sz w:val="24"/>
          <w:szCs w:val="24"/>
        </w:rPr>
        <w:t xml:space="preserve"> </w:t>
      </w:r>
      <w:r w:rsidRPr="00CB5B86">
        <w:rPr>
          <w:rFonts w:cs="Calibri"/>
          <w:bCs/>
          <w:sz w:val="24"/>
          <w:szCs w:val="24"/>
        </w:rPr>
        <w:t xml:space="preserve"> 545€                   595€   </w:t>
      </w:r>
    </w:p>
    <w:p w14:paraId="2138B7E0" w14:textId="4BCEAD2A" w:rsidR="00CB5B86" w:rsidRPr="00CB5B86" w:rsidRDefault="00CB5B86" w:rsidP="00346554">
      <w:pPr>
        <w:spacing w:line="240" w:lineRule="auto"/>
        <w:rPr>
          <w:rFonts w:cs="Calibri"/>
          <w:bCs/>
          <w:sz w:val="24"/>
          <w:szCs w:val="24"/>
        </w:rPr>
      </w:pPr>
      <w:r w:rsidRPr="00CB5B86">
        <w:rPr>
          <w:rFonts w:cs="Calibri"/>
          <w:bCs/>
          <w:sz w:val="24"/>
          <w:szCs w:val="24"/>
        </w:rPr>
        <w:t xml:space="preserve">Τιμή σε μονόκλινο                                       </w:t>
      </w:r>
      <w:r w:rsidR="00AC14D4">
        <w:rPr>
          <w:rFonts w:cs="Calibri"/>
          <w:bCs/>
          <w:sz w:val="24"/>
          <w:szCs w:val="24"/>
        </w:rPr>
        <w:t xml:space="preserve"> </w:t>
      </w:r>
      <w:r w:rsidRPr="00CB5B86">
        <w:rPr>
          <w:rFonts w:cs="Calibri"/>
          <w:bCs/>
          <w:sz w:val="24"/>
          <w:szCs w:val="24"/>
        </w:rPr>
        <w:t xml:space="preserve">  </w:t>
      </w:r>
      <w:r w:rsidR="00AC14D4">
        <w:rPr>
          <w:rFonts w:cs="Calibri"/>
          <w:bCs/>
          <w:sz w:val="24"/>
          <w:szCs w:val="24"/>
        </w:rPr>
        <w:t xml:space="preserve"> </w:t>
      </w:r>
      <w:r w:rsidRPr="00CB5B86">
        <w:rPr>
          <w:rFonts w:cs="Calibri"/>
          <w:bCs/>
          <w:sz w:val="24"/>
          <w:szCs w:val="24"/>
        </w:rPr>
        <w:t xml:space="preserve"> 795€                   845€  </w:t>
      </w:r>
    </w:p>
    <w:p w14:paraId="17F2BF1B" w14:textId="271EE43D" w:rsidR="00CB5B86" w:rsidRPr="00AC14D4" w:rsidRDefault="00CB5B86" w:rsidP="00346554">
      <w:pPr>
        <w:spacing w:line="240" w:lineRule="auto"/>
        <w:rPr>
          <w:rFonts w:cs="Calibri"/>
          <w:bCs/>
          <w:sz w:val="24"/>
          <w:szCs w:val="24"/>
        </w:rPr>
      </w:pPr>
      <w:r w:rsidRPr="00CB5B86">
        <w:rPr>
          <w:rFonts w:cs="Calibri"/>
          <w:bCs/>
          <w:sz w:val="24"/>
          <w:szCs w:val="24"/>
        </w:rPr>
        <w:t>Παιδικό (3</w:t>
      </w:r>
      <w:r w:rsidRPr="00CB5B86">
        <w:rPr>
          <w:rFonts w:cs="Calibri"/>
          <w:bCs/>
          <w:sz w:val="24"/>
          <w:szCs w:val="24"/>
          <w:vertAlign w:val="superscript"/>
        </w:rPr>
        <w:t>ο</w:t>
      </w:r>
      <w:r w:rsidRPr="00CB5B86">
        <w:rPr>
          <w:rFonts w:cs="Calibri"/>
          <w:bCs/>
          <w:sz w:val="24"/>
          <w:szCs w:val="24"/>
        </w:rPr>
        <w:t xml:space="preserve"> άτομο) έως 1</w:t>
      </w:r>
      <w:r w:rsidR="00585239">
        <w:rPr>
          <w:rFonts w:cs="Calibri"/>
          <w:bCs/>
          <w:sz w:val="24"/>
          <w:szCs w:val="24"/>
        </w:rPr>
        <w:t>2</w:t>
      </w:r>
      <w:r w:rsidRPr="00CB5B86">
        <w:rPr>
          <w:rFonts w:cs="Calibri"/>
          <w:bCs/>
          <w:sz w:val="24"/>
          <w:szCs w:val="24"/>
        </w:rPr>
        <w:t xml:space="preserve"> ετών               </w:t>
      </w:r>
      <w:r w:rsidR="00AC14D4">
        <w:rPr>
          <w:rFonts w:cs="Calibri"/>
          <w:bCs/>
          <w:sz w:val="24"/>
          <w:szCs w:val="24"/>
        </w:rPr>
        <w:t xml:space="preserve"> </w:t>
      </w:r>
      <w:r w:rsidRPr="00CB5B86">
        <w:rPr>
          <w:rFonts w:cs="Calibri"/>
          <w:bCs/>
          <w:sz w:val="24"/>
          <w:szCs w:val="24"/>
        </w:rPr>
        <w:t xml:space="preserve">  </w:t>
      </w:r>
      <w:r w:rsidR="00AC14D4">
        <w:rPr>
          <w:rFonts w:cs="Calibri"/>
          <w:bCs/>
          <w:sz w:val="24"/>
          <w:szCs w:val="24"/>
        </w:rPr>
        <w:t xml:space="preserve"> </w:t>
      </w:r>
      <w:r w:rsidRPr="00CB5B86">
        <w:rPr>
          <w:rFonts w:cs="Calibri"/>
          <w:bCs/>
          <w:sz w:val="24"/>
          <w:szCs w:val="24"/>
        </w:rPr>
        <w:t xml:space="preserve"> 515€                   565€    </w:t>
      </w:r>
    </w:p>
    <w:p w14:paraId="027E7CC8" w14:textId="74CCEA69" w:rsidR="00AC14D4" w:rsidRPr="00AC14D4" w:rsidRDefault="00AC14D4" w:rsidP="00346554">
      <w:pPr>
        <w:spacing w:line="240" w:lineRule="auto"/>
        <w:rPr>
          <w:rFonts w:cs="Calibri"/>
          <w:bCs/>
          <w:sz w:val="24"/>
          <w:szCs w:val="24"/>
        </w:rPr>
      </w:pPr>
      <w:r>
        <w:rPr>
          <w:rFonts w:cs="Calibri"/>
          <w:bCs/>
          <w:sz w:val="24"/>
          <w:szCs w:val="24"/>
        </w:rPr>
        <w:t>Φόροι αεροδρομίων &amp; ξενοδοχείων            225€                   225€</w:t>
      </w:r>
    </w:p>
    <w:p w14:paraId="71F6FE21" w14:textId="14EAF17C" w:rsidR="00CB5B86" w:rsidRPr="00AC14D4" w:rsidRDefault="00CB5B86" w:rsidP="00346554">
      <w:pPr>
        <w:spacing w:line="240" w:lineRule="auto"/>
        <w:rPr>
          <w:rFonts w:cs="Calibri"/>
          <w:b/>
          <w:bCs/>
          <w:color w:val="FF0000"/>
          <w:sz w:val="24"/>
          <w:szCs w:val="24"/>
          <w:u w:val="single"/>
        </w:rPr>
      </w:pPr>
      <w:r w:rsidRPr="00AC14D4">
        <w:rPr>
          <w:rFonts w:cs="Calibri"/>
          <w:b/>
          <w:bCs/>
          <w:color w:val="FF0000"/>
          <w:sz w:val="24"/>
          <w:szCs w:val="24"/>
          <w:u w:val="single"/>
        </w:rPr>
        <w:t xml:space="preserve">Αναχώρηση </w:t>
      </w:r>
      <w:r w:rsidR="00AC14D4" w:rsidRPr="00AC14D4">
        <w:rPr>
          <w:rFonts w:cs="Calibri"/>
          <w:b/>
          <w:bCs/>
          <w:color w:val="FF0000"/>
          <w:sz w:val="24"/>
          <w:szCs w:val="24"/>
          <w:u w:val="single"/>
        </w:rPr>
        <w:t>24</w:t>
      </w:r>
      <w:r w:rsidRPr="00AC14D4">
        <w:rPr>
          <w:rFonts w:cs="Calibri"/>
          <w:b/>
          <w:bCs/>
          <w:color w:val="FF0000"/>
          <w:sz w:val="24"/>
          <w:szCs w:val="24"/>
          <w:u w:val="single"/>
        </w:rPr>
        <w:t>/1</w:t>
      </w:r>
      <w:r w:rsidR="00AC14D4" w:rsidRPr="00AC14D4">
        <w:rPr>
          <w:rFonts w:cs="Calibri"/>
          <w:b/>
          <w:bCs/>
          <w:color w:val="FF0000"/>
          <w:sz w:val="24"/>
          <w:szCs w:val="24"/>
          <w:u w:val="single"/>
        </w:rPr>
        <w:t>2</w:t>
      </w:r>
      <w:r w:rsidRPr="00AC14D4">
        <w:rPr>
          <w:rFonts w:cs="Calibri"/>
          <w:b/>
          <w:bCs/>
          <w:color w:val="FF0000"/>
          <w:sz w:val="24"/>
          <w:szCs w:val="24"/>
          <w:u w:val="single"/>
        </w:rPr>
        <w:t xml:space="preserve"> – </w:t>
      </w:r>
      <w:r w:rsidR="00AC14D4" w:rsidRPr="00AC14D4">
        <w:rPr>
          <w:rFonts w:cs="Calibri"/>
          <w:b/>
          <w:bCs/>
          <w:color w:val="FF0000"/>
          <w:sz w:val="24"/>
          <w:szCs w:val="24"/>
          <w:u w:val="single"/>
        </w:rPr>
        <w:t>29</w:t>
      </w:r>
      <w:r w:rsidRPr="00AC14D4">
        <w:rPr>
          <w:rFonts w:cs="Calibri"/>
          <w:b/>
          <w:bCs/>
          <w:color w:val="FF0000"/>
          <w:sz w:val="24"/>
          <w:szCs w:val="24"/>
          <w:u w:val="single"/>
        </w:rPr>
        <w:t>/1</w:t>
      </w:r>
      <w:r w:rsidR="00AC14D4" w:rsidRPr="00AC14D4">
        <w:rPr>
          <w:rFonts w:cs="Calibri"/>
          <w:b/>
          <w:bCs/>
          <w:color w:val="FF0000"/>
          <w:sz w:val="24"/>
          <w:szCs w:val="24"/>
          <w:u w:val="single"/>
        </w:rPr>
        <w:t>2</w:t>
      </w:r>
      <w:r w:rsidRPr="00AC14D4">
        <w:rPr>
          <w:rFonts w:cs="Calibri"/>
          <w:b/>
          <w:bCs/>
          <w:color w:val="FF0000"/>
          <w:sz w:val="24"/>
          <w:szCs w:val="24"/>
          <w:u w:val="single"/>
        </w:rPr>
        <w:t xml:space="preserve">:  </w:t>
      </w:r>
      <w:r w:rsidR="00AC14D4" w:rsidRPr="00AC14D4">
        <w:rPr>
          <w:rFonts w:cs="Calibri"/>
          <w:b/>
          <w:bCs/>
          <w:color w:val="FF0000"/>
          <w:sz w:val="24"/>
          <w:szCs w:val="24"/>
          <w:u w:val="single"/>
        </w:rPr>
        <w:t xml:space="preserve">               </w:t>
      </w:r>
      <w:r w:rsidRPr="00AC14D4">
        <w:rPr>
          <w:rFonts w:cs="Calibri"/>
          <w:b/>
          <w:bCs/>
          <w:color w:val="FF0000"/>
          <w:sz w:val="24"/>
          <w:szCs w:val="24"/>
          <w:u w:val="single"/>
        </w:rPr>
        <w:t xml:space="preserve"> </w:t>
      </w:r>
      <w:r w:rsidRPr="00AC14D4">
        <w:rPr>
          <w:rFonts w:cs="Calibri"/>
          <w:b/>
          <w:bCs/>
          <w:color w:val="FF0000"/>
          <w:sz w:val="24"/>
          <w:szCs w:val="24"/>
          <w:u w:val="single"/>
          <w:lang w:val="en-US"/>
        </w:rPr>
        <w:t>Early</w:t>
      </w:r>
      <w:r w:rsidRPr="00AC14D4">
        <w:rPr>
          <w:rFonts w:cs="Calibri"/>
          <w:b/>
          <w:bCs/>
          <w:color w:val="FF0000"/>
          <w:sz w:val="24"/>
          <w:szCs w:val="24"/>
          <w:u w:val="single"/>
        </w:rPr>
        <w:t xml:space="preserve"> </w:t>
      </w:r>
      <w:r w:rsidRPr="00AC14D4">
        <w:rPr>
          <w:rFonts w:cs="Calibri"/>
          <w:b/>
          <w:bCs/>
          <w:color w:val="FF0000"/>
          <w:sz w:val="24"/>
          <w:szCs w:val="24"/>
          <w:u w:val="single"/>
          <w:lang w:val="en-US"/>
        </w:rPr>
        <w:t>Booking</w:t>
      </w:r>
      <w:r w:rsidRPr="00AC14D4">
        <w:rPr>
          <w:rFonts w:cs="Calibri"/>
          <w:b/>
          <w:bCs/>
          <w:color w:val="FF0000"/>
          <w:sz w:val="24"/>
          <w:szCs w:val="24"/>
          <w:u w:val="single"/>
        </w:rPr>
        <w:t xml:space="preserve">    </w:t>
      </w:r>
    </w:p>
    <w:p w14:paraId="2B8028D5" w14:textId="6FD10A0E" w:rsidR="00CB5B86" w:rsidRPr="00CB5B86" w:rsidRDefault="00CB5B86" w:rsidP="00346554">
      <w:pPr>
        <w:spacing w:line="240" w:lineRule="auto"/>
        <w:rPr>
          <w:rFonts w:cs="Calibri"/>
          <w:bCs/>
          <w:sz w:val="24"/>
          <w:szCs w:val="24"/>
        </w:rPr>
      </w:pPr>
      <w:r w:rsidRPr="00CB5B86">
        <w:rPr>
          <w:rFonts w:cs="Calibri"/>
          <w:bCs/>
          <w:sz w:val="24"/>
          <w:szCs w:val="24"/>
        </w:rPr>
        <w:t xml:space="preserve">Τιμή κατ’ άτομο σε δίκλινο                           </w:t>
      </w:r>
      <w:r w:rsidR="00AC14D4">
        <w:rPr>
          <w:rFonts w:cs="Calibri"/>
          <w:bCs/>
          <w:sz w:val="24"/>
          <w:szCs w:val="24"/>
        </w:rPr>
        <w:t xml:space="preserve"> 57</w:t>
      </w:r>
      <w:r w:rsidRPr="00CB5B86">
        <w:rPr>
          <w:rFonts w:cs="Calibri"/>
          <w:bCs/>
          <w:sz w:val="24"/>
          <w:szCs w:val="24"/>
        </w:rPr>
        <w:t xml:space="preserve">5€                   </w:t>
      </w:r>
      <w:r w:rsidR="00AC14D4">
        <w:rPr>
          <w:rFonts w:cs="Calibri"/>
          <w:bCs/>
          <w:sz w:val="24"/>
          <w:szCs w:val="24"/>
        </w:rPr>
        <w:t>6</w:t>
      </w:r>
      <w:r w:rsidRPr="00CB5B86">
        <w:rPr>
          <w:rFonts w:cs="Calibri"/>
          <w:bCs/>
          <w:sz w:val="24"/>
          <w:szCs w:val="24"/>
        </w:rPr>
        <w:t xml:space="preserve">25€   </w:t>
      </w:r>
    </w:p>
    <w:p w14:paraId="6EAB3C22" w14:textId="0E0786FE" w:rsidR="00CB5B86" w:rsidRPr="00CB5B86" w:rsidRDefault="00CB5B86" w:rsidP="00346554">
      <w:pPr>
        <w:spacing w:line="240" w:lineRule="auto"/>
        <w:rPr>
          <w:rFonts w:cs="Calibri"/>
          <w:bCs/>
          <w:sz w:val="24"/>
          <w:szCs w:val="24"/>
        </w:rPr>
      </w:pPr>
      <w:r w:rsidRPr="00CB5B86">
        <w:rPr>
          <w:rFonts w:cs="Calibri"/>
          <w:bCs/>
          <w:sz w:val="24"/>
          <w:szCs w:val="24"/>
        </w:rPr>
        <w:t xml:space="preserve">Τιμή σε μονόκλινο                                         </w:t>
      </w:r>
      <w:r w:rsidR="00AC14D4">
        <w:rPr>
          <w:rFonts w:cs="Calibri"/>
          <w:bCs/>
          <w:sz w:val="24"/>
          <w:szCs w:val="24"/>
        </w:rPr>
        <w:t xml:space="preserve">  79</w:t>
      </w:r>
      <w:r w:rsidRPr="00CB5B86">
        <w:rPr>
          <w:rFonts w:cs="Calibri"/>
          <w:bCs/>
          <w:sz w:val="24"/>
          <w:szCs w:val="24"/>
        </w:rPr>
        <w:t xml:space="preserve">5€                </w:t>
      </w:r>
      <w:r w:rsidR="00AC14D4">
        <w:rPr>
          <w:rFonts w:cs="Calibri"/>
          <w:bCs/>
          <w:sz w:val="24"/>
          <w:szCs w:val="24"/>
        </w:rPr>
        <w:t xml:space="preserve">   84</w:t>
      </w:r>
      <w:r w:rsidRPr="00CB5B86">
        <w:rPr>
          <w:rFonts w:cs="Calibri"/>
          <w:bCs/>
          <w:sz w:val="24"/>
          <w:szCs w:val="24"/>
        </w:rPr>
        <w:t xml:space="preserve">5€  </w:t>
      </w:r>
    </w:p>
    <w:p w14:paraId="3A2ECC81" w14:textId="5411812D" w:rsidR="00CB5B86" w:rsidRDefault="00CB5B86" w:rsidP="00346554">
      <w:pPr>
        <w:spacing w:line="240" w:lineRule="auto"/>
        <w:rPr>
          <w:rFonts w:cs="Calibri"/>
          <w:bCs/>
          <w:sz w:val="24"/>
          <w:szCs w:val="24"/>
        </w:rPr>
      </w:pPr>
      <w:r w:rsidRPr="00CB5B86">
        <w:rPr>
          <w:rFonts w:cs="Calibri"/>
          <w:bCs/>
          <w:sz w:val="24"/>
          <w:szCs w:val="24"/>
        </w:rPr>
        <w:t>Παιδικό (3</w:t>
      </w:r>
      <w:r w:rsidRPr="00CB5B86">
        <w:rPr>
          <w:rFonts w:cs="Calibri"/>
          <w:bCs/>
          <w:sz w:val="24"/>
          <w:szCs w:val="24"/>
          <w:vertAlign w:val="superscript"/>
        </w:rPr>
        <w:t>ο</w:t>
      </w:r>
      <w:r w:rsidRPr="00CB5B86">
        <w:rPr>
          <w:rFonts w:cs="Calibri"/>
          <w:bCs/>
          <w:sz w:val="24"/>
          <w:szCs w:val="24"/>
        </w:rPr>
        <w:t xml:space="preserve"> άτομο) έως 1</w:t>
      </w:r>
      <w:r w:rsidR="00585239">
        <w:rPr>
          <w:rFonts w:cs="Calibri"/>
          <w:bCs/>
          <w:sz w:val="24"/>
          <w:szCs w:val="24"/>
        </w:rPr>
        <w:t>2</w:t>
      </w:r>
      <w:r w:rsidRPr="00CB5B86">
        <w:rPr>
          <w:rFonts w:cs="Calibri"/>
          <w:bCs/>
          <w:sz w:val="24"/>
          <w:szCs w:val="24"/>
        </w:rPr>
        <w:t xml:space="preserve"> ετών                  </w:t>
      </w:r>
      <w:r w:rsidR="00AC14D4">
        <w:rPr>
          <w:rFonts w:cs="Calibri"/>
          <w:bCs/>
          <w:sz w:val="24"/>
          <w:szCs w:val="24"/>
        </w:rPr>
        <w:t xml:space="preserve"> 49</w:t>
      </w:r>
      <w:r w:rsidRPr="00CB5B86">
        <w:rPr>
          <w:rFonts w:cs="Calibri"/>
          <w:bCs/>
          <w:sz w:val="24"/>
          <w:szCs w:val="24"/>
        </w:rPr>
        <w:t xml:space="preserve">5€                  </w:t>
      </w:r>
      <w:r w:rsidR="00AC14D4">
        <w:rPr>
          <w:rFonts w:cs="Calibri"/>
          <w:bCs/>
          <w:sz w:val="24"/>
          <w:szCs w:val="24"/>
        </w:rPr>
        <w:t xml:space="preserve"> 54</w:t>
      </w:r>
      <w:r w:rsidRPr="00CB5B86">
        <w:rPr>
          <w:rFonts w:cs="Calibri"/>
          <w:bCs/>
          <w:sz w:val="24"/>
          <w:szCs w:val="24"/>
        </w:rPr>
        <w:t xml:space="preserve">5€    </w:t>
      </w:r>
    </w:p>
    <w:p w14:paraId="760288A2" w14:textId="1C1ADE70" w:rsidR="00AC14D4" w:rsidRPr="00CB5B86" w:rsidRDefault="00AC14D4" w:rsidP="00346554">
      <w:pPr>
        <w:spacing w:line="240" w:lineRule="auto"/>
        <w:rPr>
          <w:rFonts w:cs="Calibri"/>
          <w:bCs/>
          <w:sz w:val="24"/>
          <w:szCs w:val="24"/>
        </w:rPr>
      </w:pPr>
      <w:r>
        <w:rPr>
          <w:rFonts w:cs="Calibri"/>
          <w:bCs/>
          <w:sz w:val="24"/>
          <w:szCs w:val="24"/>
        </w:rPr>
        <w:t>Φόροι αεροδρομίων &amp; ξενοδοχείων           225€                   225€</w:t>
      </w:r>
    </w:p>
    <w:p w14:paraId="290FCF35" w14:textId="1DA59DA2" w:rsidR="00CB5B86" w:rsidRPr="000078F1" w:rsidRDefault="00CB5B86" w:rsidP="00346554">
      <w:pPr>
        <w:spacing w:line="240" w:lineRule="auto"/>
        <w:rPr>
          <w:rFonts w:cs="Calibri"/>
          <w:b/>
          <w:bCs/>
          <w:color w:val="0B769F" w:themeColor="accent4" w:themeShade="BF"/>
          <w:sz w:val="24"/>
          <w:szCs w:val="24"/>
          <w:u w:val="single"/>
        </w:rPr>
      </w:pPr>
      <w:r w:rsidRPr="000078F1">
        <w:rPr>
          <w:rFonts w:cs="Calibri"/>
          <w:b/>
          <w:bCs/>
          <w:color w:val="BF4E14" w:themeColor="accent2" w:themeShade="BF"/>
          <w:sz w:val="24"/>
          <w:szCs w:val="24"/>
          <w:u w:val="single"/>
        </w:rPr>
        <w:t xml:space="preserve">Αναχώρηση </w:t>
      </w:r>
      <w:r w:rsidR="00AC14D4" w:rsidRPr="000078F1">
        <w:rPr>
          <w:rFonts w:cs="Calibri"/>
          <w:b/>
          <w:bCs/>
          <w:color w:val="BF4E14" w:themeColor="accent2" w:themeShade="BF"/>
          <w:sz w:val="24"/>
          <w:szCs w:val="24"/>
          <w:u w:val="single"/>
        </w:rPr>
        <w:t>31</w:t>
      </w:r>
      <w:r w:rsidRPr="000078F1">
        <w:rPr>
          <w:rFonts w:cs="Calibri"/>
          <w:b/>
          <w:bCs/>
          <w:color w:val="BF4E14" w:themeColor="accent2" w:themeShade="BF"/>
          <w:sz w:val="24"/>
          <w:szCs w:val="24"/>
          <w:u w:val="single"/>
        </w:rPr>
        <w:t>/1</w:t>
      </w:r>
      <w:r w:rsidR="00AC14D4" w:rsidRPr="000078F1">
        <w:rPr>
          <w:rFonts w:cs="Calibri"/>
          <w:b/>
          <w:bCs/>
          <w:color w:val="BF4E14" w:themeColor="accent2" w:themeShade="BF"/>
          <w:sz w:val="24"/>
          <w:szCs w:val="24"/>
          <w:u w:val="single"/>
        </w:rPr>
        <w:t>2</w:t>
      </w:r>
      <w:r w:rsidRPr="000078F1">
        <w:rPr>
          <w:rFonts w:cs="Calibri"/>
          <w:b/>
          <w:bCs/>
          <w:color w:val="BF4E14" w:themeColor="accent2" w:themeShade="BF"/>
          <w:sz w:val="24"/>
          <w:szCs w:val="24"/>
          <w:u w:val="single"/>
        </w:rPr>
        <w:t xml:space="preserve"> – </w:t>
      </w:r>
      <w:r w:rsidR="00AC14D4" w:rsidRPr="000078F1">
        <w:rPr>
          <w:rFonts w:cs="Calibri"/>
          <w:b/>
          <w:bCs/>
          <w:color w:val="BF4E14" w:themeColor="accent2" w:themeShade="BF"/>
          <w:sz w:val="24"/>
          <w:szCs w:val="24"/>
          <w:u w:val="single"/>
        </w:rPr>
        <w:t>05</w:t>
      </w:r>
      <w:r w:rsidRPr="000078F1">
        <w:rPr>
          <w:rFonts w:cs="Calibri"/>
          <w:b/>
          <w:bCs/>
          <w:color w:val="BF4E14" w:themeColor="accent2" w:themeShade="BF"/>
          <w:sz w:val="24"/>
          <w:szCs w:val="24"/>
          <w:u w:val="single"/>
        </w:rPr>
        <w:t>/</w:t>
      </w:r>
      <w:r w:rsidR="00AC14D4" w:rsidRPr="000078F1">
        <w:rPr>
          <w:rFonts w:cs="Calibri"/>
          <w:b/>
          <w:bCs/>
          <w:color w:val="BF4E14" w:themeColor="accent2" w:themeShade="BF"/>
          <w:sz w:val="24"/>
          <w:szCs w:val="24"/>
          <w:u w:val="single"/>
        </w:rPr>
        <w:t>01</w:t>
      </w:r>
      <w:r w:rsidRPr="000078F1">
        <w:rPr>
          <w:rFonts w:cs="Calibri"/>
          <w:b/>
          <w:bCs/>
          <w:color w:val="BF4E14" w:themeColor="accent2" w:themeShade="BF"/>
          <w:sz w:val="24"/>
          <w:szCs w:val="24"/>
          <w:u w:val="single"/>
        </w:rPr>
        <w:t xml:space="preserve">:                 </w:t>
      </w:r>
      <w:proofErr w:type="spellStart"/>
      <w:r w:rsidRPr="000078F1">
        <w:rPr>
          <w:rFonts w:cs="Calibri"/>
          <w:b/>
          <w:bCs/>
          <w:color w:val="FF0000"/>
          <w:sz w:val="24"/>
          <w:szCs w:val="24"/>
          <w:u w:val="single"/>
        </w:rPr>
        <w:t>Early</w:t>
      </w:r>
      <w:proofErr w:type="spellEnd"/>
      <w:r w:rsidRPr="000078F1">
        <w:rPr>
          <w:rFonts w:cs="Calibri"/>
          <w:b/>
          <w:bCs/>
          <w:color w:val="FF0000"/>
          <w:sz w:val="24"/>
          <w:szCs w:val="24"/>
          <w:u w:val="single"/>
        </w:rPr>
        <w:t xml:space="preserve"> Booking</w:t>
      </w:r>
    </w:p>
    <w:p w14:paraId="5E8CE511" w14:textId="354F5503" w:rsidR="00CB5B86" w:rsidRPr="00CB5B86" w:rsidRDefault="00CB5B86" w:rsidP="00346554">
      <w:pPr>
        <w:spacing w:line="240" w:lineRule="auto"/>
        <w:rPr>
          <w:rFonts w:cs="Calibri"/>
          <w:bCs/>
          <w:sz w:val="24"/>
          <w:szCs w:val="24"/>
        </w:rPr>
      </w:pPr>
      <w:r w:rsidRPr="00CB5B86">
        <w:rPr>
          <w:rFonts w:cs="Calibri"/>
          <w:bCs/>
          <w:sz w:val="24"/>
          <w:szCs w:val="24"/>
        </w:rPr>
        <w:t xml:space="preserve">Τιμή κατ’ άτομο σε δίκλινο                         </w:t>
      </w:r>
      <w:r w:rsidR="00AC14D4">
        <w:rPr>
          <w:rFonts w:cs="Calibri"/>
          <w:bCs/>
          <w:sz w:val="24"/>
          <w:szCs w:val="24"/>
        </w:rPr>
        <w:t xml:space="preserve"> </w:t>
      </w:r>
      <w:r w:rsidRPr="00CB5B86">
        <w:rPr>
          <w:rFonts w:cs="Calibri"/>
          <w:bCs/>
          <w:sz w:val="24"/>
          <w:szCs w:val="24"/>
        </w:rPr>
        <w:t xml:space="preserve"> </w:t>
      </w:r>
      <w:r w:rsidR="00346554">
        <w:rPr>
          <w:rFonts w:cs="Calibri"/>
          <w:bCs/>
          <w:sz w:val="24"/>
          <w:szCs w:val="24"/>
        </w:rPr>
        <w:t>64</w:t>
      </w:r>
      <w:r w:rsidRPr="00CB5B86">
        <w:rPr>
          <w:rFonts w:cs="Calibri"/>
          <w:bCs/>
          <w:sz w:val="24"/>
          <w:szCs w:val="24"/>
        </w:rPr>
        <w:t xml:space="preserve">5€                    </w:t>
      </w:r>
      <w:r w:rsidR="00346554">
        <w:rPr>
          <w:rFonts w:cs="Calibri"/>
          <w:bCs/>
          <w:sz w:val="24"/>
          <w:szCs w:val="24"/>
        </w:rPr>
        <w:t>69</w:t>
      </w:r>
      <w:r w:rsidRPr="00CB5B86">
        <w:rPr>
          <w:rFonts w:cs="Calibri"/>
          <w:bCs/>
          <w:sz w:val="24"/>
          <w:szCs w:val="24"/>
        </w:rPr>
        <w:t xml:space="preserve">5€   </w:t>
      </w:r>
    </w:p>
    <w:p w14:paraId="5E3C9B95" w14:textId="1775A02A" w:rsidR="00CB5B86" w:rsidRPr="00CB5B86" w:rsidRDefault="00CB5B86" w:rsidP="00346554">
      <w:pPr>
        <w:spacing w:line="240" w:lineRule="auto"/>
        <w:rPr>
          <w:rFonts w:cs="Calibri"/>
          <w:bCs/>
          <w:sz w:val="24"/>
          <w:szCs w:val="24"/>
        </w:rPr>
      </w:pPr>
      <w:r w:rsidRPr="00CB5B86">
        <w:rPr>
          <w:rFonts w:cs="Calibri"/>
          <w:bCs/>
          <w:sz w:val="24"/>
          <w:szCs w:val="24"/>
        </w:rPr>
        <w:t xml:space="preserve">Τιμή σε μονόκλινο                                        </w:t>
      </w:r>
      <w:r w:rsidR="00346554">
        <w:rPr>
          <w:rFonts w:cs="Calibri"/>
          <w:bCs/>
          <w:sz w:val="24"/>
          <w:szCs w:val="24"/>
        </w:rPr>
        <w:t xml:space="preserve">   94</w:t>
      </w:r>
      <w:r w:rsidRPr="00CB5B86">
        <w:rPr>
          <w:rFonts w:cs="Calibri"/>
          <w:bCs/>
          <w:sz w:val="24"/>
          <w:szCs w:val="24"/>
        </w:rPr>
        <w:t xml:space="preserve">5€                  </w:t>
      </w:r>
      <w:r w:rsidR="00346554">
        <w:rPr>
          <w:rFonts w:cs="Calibri"/>
          <w:bCs/>
          <w:sz w:val="24"/>
          <w:szCs w:val="24"/>
        </w:rPr>
        <w:t xml:space="preserve">  99</w:t>
      </w:r>
      <w:r w:rsidRPr="00CB5B86">
        <w:rPr>
          <w:rFonts w:cs="Calibri"/>
          <w:bCs/>
          <w:sz w:val="24"/>
          <w:szCs w:val="24"/>
        </w:rPr>
        <w:t xml:space="preserve">5€  </w:t>
      </w:r>
    </w:p>
    <w:p w14:paraId="56299E3C" w14:textId="078C7ACD" w:rsidR="00CB5B86" w:rsidRPr="00CB5B86" w:rsidRDefault="00CB5B86" w:rsidP="00346554">
      <w:pPr>
        <w:spacing w:line="240" w:lineRule="auto"/>
        <w:ind w:left="-142"/>
        <w:rPr>
          <w:rFonts w:cs="Calibri"/>
          <w:bCs/>
          <w:sz w:val="24"/>
          <w:szCs w:val="24"/>
        </w:rPr>
      </w:pPr>
      <w:r w:rsidRPr="00CB5B86">
        <w:rPr>
          <w:rFonts w:cs="Calibri"/>
          <w:bCs/>
          <w:sz w:val="24"/>
          <w:szCs w:val="24"/>
        </w:rPr>
        <w:t xml:space="preserve">   Παιδικό (3</w:t>
      </w:r>
      <w:r w:rsidRPr="00CB5B86">
        <w:rPr>
          <w:rFonts w:cs="Calibri"/>
          <w:bCs/>
          <w:sz w:val="24"/>
          <w:szCs w:val="24"/>
          <w:vertAlign w:val="superscript"/>
        </w:rPr>
        <w:t>ο</w:t>
      </w:r>
      <w:r w:rsidRPr="00CB5B86">
        <w:rPr>
          <w:rFonts w:cs="Calibri"/>
          <w:bCs/>
          <w:sz w:val="24"/>
          <w:szCs w:val="24"/>
        </w:rPr>
        <w:t xml:space="preserve"> άτομο) έως 1</w:t>
      </w:r>
      <w:r w:rsidR="00585239">
        <w:rPr>
          <w:rFonts w:cs="Calibri"/>
          <w:bCs/>
          <w:sz w:val="24"/>
          <w:szCs w:val="24"/>
        </w:rPr>
        <w:t>2</w:t>
      </w:r>
      <w:r w:rsidRPr="00CB5B86">
        <w:rPr>
          <w:rFonts w:cs="Calibri"/>
          <w:bCs/>
          <w:sz w:val="24"/>
          <w:szCs w:val="24"/>
        </w:rPr>
        <w:t xml:space="preserve"> ετών               </w:t>
      </w:r>
      <w:r w:rsidR="00346554">
        <w:rPr>
          <w:rFonts w:cs="Calibri"/>
          <w:bCs/>
          <w:sz w:val="24"/>
          <w:szCs w:val="24"/>
        </w:rPr>
        <w:t xml:space="preserve"> </w:t>
      </w:r>
      <w:r w:rsidRPr="00CB5B86">
        <w:rPr>
          <w:rFonts w:cs="Calibri"/>
          <w:bCs/>
          <w:sz w:val="24"/>
          <w:szCs w:val="24"/>
        </w:rPr>
        <w:t xml:space="preserve"> </w:t>
      </w:r>
      <w:r w:rsidR="00346554">
        <w:rPr>
          <w:rFonts w:cs="Calibri"/>
          <w:bCs/>
          <w:sz w:val="24"/>
          <w:szCs w:val="24"/>
        </w:rPr>
        <w:t xml:space="preserve"> 59</w:t>
      </w:r>
      <w:r w:rsidRPr="00CB5B86">
        <w:rPr>
          <w:rFonts w:cs="Calibri"/>
          <w:bCs/>
          <w:sz w:val="24"/>
          <w:szCs w:val="24"/>
        </w:rPr>
        <w:t xml:space="preserve">5€                     </w:t>
      </w:r>
      <w:r w:rsidR="00346554">
        <w:rPr>
          <w:rFonts w:cs="Calibri"/>
          <w:bCs/>
          <w:sz w:val="24"/>
          <w:szCs w:val="24"/>
        </w:rPr>
        <w:t>6</w:t>
      </w:r>
      <w:r w:rsidRPr="00CB5B86">
        <w:rPr>
          <w:rFonts w:cs="Calibri"/>
          <w:bCs/>
          <w:sz w:val="24"/>
          <w:szCs w:val="24"/>
        </w:rPr>
        <w:t xml:space="preserve">45€    </w:t>
      </w:r>
    </w:p>
    <w:p w14:paraId="148E704A" w14:textId="7D28AA51" w:rsidR="00845EE4" w:rsidRPr="00AC14D4" w:rsidRDefault="00AC14D4" w:rsidP="00346554">
      <w:pPr>
        <w:spacing w:line="240" w:lineRule="auto"/>
        <w:rPr>
          <w:rFonts w:cs="Calibri"/>
          <w:bCs/>
          <w:sz w:val="24"/>
          <w:szCs w:val="24"/>
        </w:rPr>
      </w:pPr>
      <w:r>
        <w:rPr>
          <w:rFonts w:cs="Calibri"/>
          <w:bCs/>
          <w:sz w:val="24"/>
          <w:szCs w:val="24"/>
        </w:rPr>
        <w:t>Φόροι αεροδρομίων &amp; ξενοδοχείων            225€                   225€</w:t>
      </w:r>
    </w:p>
    <w:p w14:paraId="6DA3AEB2" w14:textId="77777777" w:rsidR="00AC14D4" w:rsidRDefault="00AC14D4" w:rsidP="00845EE4">
      <w:pPr>
        <w:jc w:val="both"/>
        <w:rPr>
          <w:rFonts w:asciiTheme="minorHAnsi" w:hAnsiTheme="minorHAnsi" w:cstheme="minorHAnsi"/>
          <w:b/>
          <w:color w:val="0070C0"/>
        </w:rPr>
      </w:pPr>
    </w:p>
    <w:p w14:paraId="31612010" w14:textId="77777777" w:rsidR="00585239" w:rsidRDefault="00585239" w:rsidP="00585239">
      <w:pPr>
        <w:keepNext/>
        <w:jc w:val="both"/>
        <w:outlineLvl w:val="1"/>
        <w:rPr>
          <w:rFonts w:cstheme="minorHAnsi"/>
          <w:b/>
          <w:bCs/>
          <w:color w:val="FF0000"/>
          <w:lang w:eastAsia="x-none"/>
        </w:rPr>
      </w:pPr>
      <w:r>
        <w:rPr>
          <w:rFonts w:cstheme="minorHAnsi"/>
          <w:b/>
          <w:bCs/>
          <w:color w:val="FF0000"/>
          <w:lang w:eastAsia="x-none"/>
        </w:rPr>
        <w:t>Σημαντική σημείωση :</w:t>
      </w:r>
    </w:p>
    <w:p w14:paraId="7617DF0D" w14:textId="77777777" w:rsidR="00585239" w:rsidRDefault="00585239" w:rsidP="00585239">
      <w:pPr>
        <w:keepNext/>
        <w:jc w:val="both"/>
        <w:outlineLvl w:val="1"/>
        <w:rPr>
          <w:rFonts w:cstheme="minorHAnsi"/>
          <w:b/>
          <w:bCs/>
          <w:color w:val="000000" w:themeColor="text1"/>
          <w:sz w:val="20"/>
          <w:szCs w:val="20"/>
          <w:lang w:eastAsia="x-none"/>
        </w:rPr>
      </w:pPr>
      <w:r>
        <w:rPr>
          <w:rFonts w:cstheme="minorHAnsi"/>
          <w:b/>
          <w:bCs/>
          <w:color w:val="000000" w:themeColor="text1"/>
          <w:sz w:val="20"/>
          <w:szCs w:val="20"/>
          <w:lang w:eastAsia="x-none"/>
        </w:rPr>
        <w:t xml:space="preserve">Το </w:t>
      </w:r>
      <w:proofErr w:type="spellStart"/>
      <w:r>
        <w:rPr>
          <w:rFonts w:cstheme="minorHAnsi"/>
          <w:b/>
          <w:bCs/>
          <w:color w:val="000000" w:themeColor="text1"/>
          <w:sz w:val="20"/>
          <w:szCs w:val="20"/>
          <w:lang w:eastAsia="x-none"/>
        </w:rPr>
        <w:t>Early</w:t>
      </w:r>
      <w:proofErr w:type="spellEnd"/>
      <w:r w:rsidRPr="00C75347">
        <w:rPr>
          <w:rFonts w:cstheme="minorHAnsi"/>
          <w:b/>
          <w:bCs/>
          <w:color w:val="000000" w:themeColor="text1"/>
          <w:sz w:val="20"/>
          <w:szCs w:val="20"/>
          <w:lang w:eastAsia="x-none"/>
        </w:rPr>
        <w:t xml:space="preserve"> </w:t>
      </w:r>
      <w:r>
        <w:rPr>
          <w:rFonts w:cstheme="minorHAnsi"/>
          <w:b/>
          <w:bCs/>
          <w:color w:val="000000" w:themeColor="text1"/>
          <w:sz w:val="20"/>
          <w:szCs w:val="20"/>
          <w:lang w:eastAsia="x-none"/>
        </w:rPr>
        <w:t xml:space="preserve">booking ισχύει για  περιορισμένο αριθμό  θέσεων (10 με 15 πρώτες συμμετοχές). </w:t>
      </w:r>
    </w:p>
    <w:p w14:paraId="31EB77D6" w14:textId="7AB21292" w:rsidR="00585239" w:rsidRPr="00585239" w:rsidRDefault="00585239" w:rsidP="00585239">
      <w:pPr>
        <w:keepNext/>
        <w:jc w:val="both"/>
        <w:outlineLvl w:val="1"/>
        <w:rPr>
          <w:rFonts w:cstheme="minorHAnsi"/>
          <w:b/>
          <w:bCs/>
          <w:color w:val="000000" w:themeColor="text1"/>
          <w:sz w:val="20"/>
          <w:szCs w:val="20"/>
          <w:lang w:eastAsia="x-none"/>
        </w:rPr>
      </w:pPr>
      <w:r>
        <w:rPr>
          <w:rFonts w:cstheme="minorHAnsi"/>
          <w:b/>
          <w:bCs/>
          <w:color w:val="000000" w:themeColor="text1"/>
          <w:sz w:val="20"/>
          <w:szCs w:val="20"/>
          <w:lang w:eastAsia="x-none"/>
        </w:rPr>
        <w:t xml:space="preserve">Η παιδική τιμή ισχύει για παιδιά μέχρι 12 ετών σε </w:t>
      </w:r>
      <w:r w:rsidR="002A7767">
        <w:rPr>
          <w:rFonts w:cstheme="minorHAnsi"/>
          <w:b/>
          <w:bCs/>
          <w:color w:val="000000" w:themeColor="text1"/>
          <w:sz w:val="20"/>
          <w:szCs w:val="20"/>
          <w:lang w:eastAsia="x-none"/>
        </w:rPr>
        <w:t>δωμάτιο με δύο ενήλικες</w:t>
      </w:r>
      <w:r>
        <w:rPr>
          <w:rFonts w:cstheme="minorHAnsi"/>
          <w:b/>
          <w:bCs/>
          <w:color w:val="000000" w:themeColor="text1"/>
          <w:sz w:val="20"/>
          <w:szCs w:val="20"/>
          <w:lang w:eastAsia="x-none"/>
        </w:rPr>
        <w:t>.</w:t>
      </w:r>
    </w:p>
    <w:p w14:paraId="37767557" w14:textId="212C0C95" w:rsidR="00845EE4" w:rsidRDefault="00845EE4" w:rsidP="00845EE4">
      <w:pPr>
        <w:jc w:val="both"/>
        <w:rPr>
          <w:rFonts w:asciiTheme="minorHAnsi" w:hAnsiTheme="minorHAnsi" w:cstheme="minorHAnsi"/>
          <w:b/>
          <w:color w:val="0070C0"/>
        </w:rPr>
      </w:pPr>
      <w:r>
        <w:rPr>
          <w:rFonts w:asciiTheme="minorHAnsi" w:hAnsiTheme="minorHAnsi" w:cstheme="minorHAnsi"/>
          <w:b/>
          <w:color w:val="0070C0"/>
        </w:rPr>
        <w:t xml:space="preserve">Περιλαμβάνονται : </w:t>
      </w:r>
    </w:p>
    <w:p w14:paraId="568055C2" w14:textId="77777777" w:rsidR="00845EE4" w:rsidRDefault="00845EE4" w:rsidP="00845EE4">
      <w:pPr>
        <w:numPr>
          <w:ilvl w:val="0"/>
          <w:numId w:val="1"/>
        </w:numPr>
        <w:spacing w:after="0" w:line="240" w:lineRule="auto"/>
        <w:jc w:val="both"/>
        <w:rPr>
          <w:rFonts w:asciiTheme="minorHAnsi" w:hAnsiTheme="minorHAnsi" w:cstheme="minorHAnsi"/>
          <w:b/>
        </w:rPr>
      </w:pPr>
      <w:r>
        <w:rPr>
          <w:rFonts w:asciiTheme="minorHAnsi" w:hAnsiTheme="minorHAnsi" w:cstheme="minorHAnsi"/>
        </w:rPr>
        <w:t xml:space="preserve">Αεροπορικά εισιτήρια οικονομικής θέσης Αθήνα – Βαρκελώνη – Αθήνα με τη </w:t>
      </w:r>
      <w:r>
        <w:rPr>
          <w:rFonts w:asciiTheme="minorHAnsi" w:hAnsiTheme="minorHAnsi" w:cstheme="minorHAnsi"/>
          <w:lang w:val="en-US"/>
        </w:rPr>
        <w:t>Vueling</w:t>
      </w:r>
      <w:r>
        <w:rPr>
          <w:rFonts w:asciiTheme="minorHAnsi" w:hAnsiTheme="minorHAnsi" w:cstheme="minorHAnsi"/>
        </w:rPr>
        <w:t>.</w:t>
      </w:r>
    </w:p>
    <w:p w14:paraId="1466D470" w14:textId="77777777" w:rsidR="00845EE4" w:rsidRDefault="00845EE4" w:rsidP="00845EE4">
      <w:pPr>
        <w:numPr>
          <w:ilvl w:val="0"/>
          <w:numId w:val="1"/>
        </w:numPr>
        <w:spacing w:after="0" w:line="240" w:lineRule="auto"/>
        <w:jc w:val="both"/>
        <w:rPr>
          <w:rFonts w:asciiTheme="minorHAnsi" w:hAnsiTheme="minorHAnsi" w:cstheme="minorHAnsi"/>
          <w:b/>
        </w:rPr>
      </w:pPr>
      <w:r>
        <w:rPr>
          <w:rFonts w:asciiTheme="minorHAnsi" w:hAnsiTheme="minorHAnsi" w:cstheme="minorHAnsi"/>
        </w:rPr>
        <w:t>Πολυτελή κλιματιζόμενο πούλμαν για τις μετακινήσεις σύμφωνα με το πρόγραμμα.</w:t>
      </w:r>
    </w:p>
    <w:p w14:paraId="47F081D0" w14:textId="398B32C7" w:rsidR="00845EE4" w:rsidRPr="004B3A5C" w:rsidRDefault="00845EE4" w:rsidP="00845EE4">
      <w:pPr>
        <w:numPr>
          <w:ilvl w:val="0"/>
          <w:numId w:val="1"/>
        </w:numPr>
        <w:spacing w:after="0" w:line="240" w:lineRule="auto"/>
        <w:jc w:val="both"/>
        <w:rPr>
          <w:rFonts w:asciiTheme="minorHAnsi" w:hAnsiTheme="minorHAnsi" w:cstheme="minorHAnsi"/>
          <w:b/>
          <w:bCs/>
        </w:rPr>
      </w:pPr>
      <w:r w:rsidRPr="004B3A5C">
        <w:rPr>
          <w:rFonts w:asciiTheme="minorHAnsi" w:hAnsiTheme="minorHAnsi" w:cstheme="minorHAnsi"/>
          <w:b/>
          <w:bCs/>
        </w:rPr>
        <w:t>Διαμονή (2) διανυκτερεύσεων σε επιλεγμένο κεντρικό ξενοδοχείο</w:t>
      </w:r>
      <w:r w:rsidR="00CB5B86">
        <w:rPr>
          <w:rFonts w:asciiTheme="minorHAnsi" w:hAnsiTheme="minorHAnsi" w:cstheme="minorHAnsi"/>
          <w:b/>
          <w:bCs/>
        </w:rPr>
        <w:t xml:space="preserve"> (</w:t>
      </w:r>
      <w:r w:rsidR="00CB5B86">
        <w:rPr>
          <w:rFonts w:asciiTheme="minorHAnsi" w:hAnsiTheme="minorHAnsi" w:cstheme="minorHAnsi"/>
          <w:b/>
          <w:bCs/>
          <w:lang w:val="en-US"/>
        </w:rPr>
        <w:t>E</w:t>
      </w:r>
      <w:r w:rsidR="00B52D39">
        <w:rPr>
          <w:rFonts w:asciiTheme="minorHAnsi" w:hAnsiTheme="minorHAnsi" w:cstheme="minorHAnsi"/>
          <w:b/>
          <w:bCs/>
          <w:lang w:val="en-US"/>
        </w:rPr>
        <w:t>xe Rey Don Jaime</w:t>
      </w:r>
      <w:r w:rsidR="00CB5B86" w:rsidRPr="00CB5B86">
        <w:rPr>
          <w:rFonts w:asciiTheme="minorHAnsi" w:hAnsiTheme="minorHAnsi" w:cstheme="minorHAnsi"/>
          <w:b/>
          <w:bCs/>
        </w:rPr>
        <w:t xml:space="preserve"> </w:t>
      </w:r>
      <w:r w:rsidRPr="004B3A5C">
        <w:rPr>
          <w:rFonts w:asciiTheme="minorHAnsi" w:hAnsiTheme="minorHAnsi" w:cstheme="minorHAnsi"/>
          <w:b/>
          <w:bCs/>
        </w:rPr>
        <w:t xml:space="preserve"> 4*</w:t>
      </w:r>
      <w:r w:rsidR="00CB5B86" w:rsidRPr="00CB5B86">
        <w:rPr>
          <w:rFonts w:asciiTheme="minorHAnsi" w:hAnsiTheme="minorHAnsi" w:cstheme="minorHAnsi"/>
          <w:b/>
          <w:bCs/>
        </w:rPr>
        <w:t>)</w:t>
      </w:r>
      <w:r w:rsidRPr="004B3A5C">
        <w:rPr>
          <w:rFonts w:asciiTheme="minorHAnsi" w:hAnsiTheme="minorHAnsi" w:cstheme="minorHAnsi"/>
          <w:b/>
          <w:bCs/>
        </w:rPr>
        <w:t xml:space="preserve"> στη Βαλένθια και (3) διανυκτερεύσεις σε </w:t>
      </w:r>
      <w:r w:rsidR="00CB5B86">
        <w:rPr>
          <w:rFonts w:asciiTheme="minorHAnsi" w:hAnsiTheme="minorHAnsi" w:cstheme="minorHAnsi"/>
          <w:b/>
          <w:bCs/>
        </w:rPr>
        <w:t xml:space="preserve">κεντρικό ξενοδοχείο </w:t>
      </w:r>
      <w:r w:rsidR="00CB5B86" w:rsidRPr="00CB5B86">
        <w:rPr>
          <w:rFonts w:asciiTheme="minorHAnsi" w:hAnsiTheme="minorHAnsi" w:cstheme="minorHAnsi"/>
          <w:b/>
          <w:bCs/>
        </w:rPr>
        <w:t>(</w:t>
      </w:r>
      <w:r w:rsidR="00147A28" w:rsidRPr="00147A28">
        <w:rPr>
          <w:rFonts w:asciiTheme="minorHAnsi" w:hAnsiTheme="minorHAnsi" w:cstheme="minorHAnsi"/>
          <w:b/>
          <w:bCs/>
        </w:rPr>
        <w:t xml:space="preserve">Hotel Catalonia </w:t>
      </w:r>
      <w:proofErr w:type="spellStart"/>
      <w:r w:rsidR="00147A28" w:rsidRPr="00147A28">
        <w:rPr>
          <w:rFonts w:asciiTheme="minorHAnsi" w:hAnsiTheme="minorHAnsi" w:cstheme="minorHAnsi"/>
          <w:b/>
          <w:bCs/>
        </w:rPr>
        <w:t>Atenas</w:t>
      </w:r>
      <w:proofErr w:type="spellEnd"/>
      <w:r w:rsidR="00147A28" w:rsidRPr="00147A28">
        <w:rPr>
          <w:rFonts w:asciiTheme="minorHAnsi" w:hAnsiTheme="minorHAnsi" w:cstheme="minorHAnsi"/>
          <w:b/>
          <w:bCs/>
        </w:rPr>
        <w:t xml:space="preserve"> </w:t>
      </w:r>
      <w:proofErr w:type="spellStart"/>
      <w:r w:rsidR="00147A28" w:rsidRPr="00147A28">
        <w:rPr>
          <w:rFonts w:asciiTheme="minorHAnsi" w:hAnsiTheme="minorHAnsi" w:cstheme="minorHAnsi"/>
          <w:b/>
          <w:bCs/>
        </w:rPr>
        <w:t>Barcelona</w:t>
      </w:r>
      <w:proofErr w:type="spellEnd"/>
      <w:r w:rsidR="00147A28" w:rsidRPr="00147A28">
        <w:rPr>
          <w:rFonts w:asciiTheme="minorHAnsi" w:hAnsiTheme="minorHAnsi" w:cstheme="minorHAnsi"/>
          <w:b/>
          <w:bCs/>
        </w:rPr>
        <w:t xml:space="preserve"> 4*) </w:t>
      </w:r>
      <w:r w:rsidRPr="004B3A5C">
        <w:rPr>
          <w:rFonts w:asciiTheme="minorHAnsi" w:hAnsiTheme="minorHAnsi" w:cstheme="minorHAnsi"/>
          <w:b/>
          <w:bCs/>
        </w:rPr>
        <w:t>στη Βαρκελώνη.</w:t>
      </w:r>
    </w:p>
    <w:p w14:paraId="70B0DA15" w14:textId="77777777" w:rsidR="00845EE4" w:rsidRDefault="00845EE4" w:rsidP="00845EE4">
      <w:pPr>
        <w:numPr>
          <w:ilvl w:val="0"/>
          <w:numId w:val="1"/>
        </w:numPr>
        <w:spacing w:after="0" w:line="240" w:lineRule="auto"/>
        <w:jc w:val="both"/>
        <w:rPr>
          <w:rFonts w:asciiTheme="minorHAnsi" w:hAnsiTheme="minorHAnsi" w:cstheme="minorHAnsi"/>
          <w:b/>
        </w:rPr>
      </w:pPr>
      <w:r>
        <w:rPr>
          <w:rFonts w:asciiTheme="minorHAnsi" w:hAnsiTheme="minorHAnsi" w:cstheme="minorHAnsi"/>
        </w:rPr>
        <w:t>Πρωινό καθημερινά.</w:t>
      </w:r>
    </w:p>
    <w:p w14:paraId="4BAB4972" w14:textId="77777777" w:rsidR="00845EE4" w:rsidRDefault="00845EE4" w:rsidP="00845EE4">
      <w:pPr>
        <w:numPr>
          <w:ilvl w:val="0"/>
          <w:numId w:val="1"/>
        </w:numPr>
        <w:spacing w:after="0" w:line="240" w:lineRule="auto"/>
        <w:jc w:val="both"/>
        <w:rPr>
          <w:rFonts w:asciiTheme="minorHAnsi" w:hAnsiTheme="minorHAnsi" w:cstheme="minorHAnsi"/>
          <w:b/>
        </w:rPr>
      </w:pPr>
      <w:r>
        <w:rPr>
          <w:rFonts w:asciiTheme="minorHAnsi" w:hAnsiTheme="minorHAnsi" w:cstheme="minorHAnsi"/>
        </w:rPr>
        <w:t>Εκδρομές, περιηγήσεις, ξεναγήσεις όπως αναφέρονται στο πρόγραμμα.</w:t>
      </w:r>
    </w:p>
    <w:p w14:paraId="052D70F6" w14:textId="6E45877E" w:rsidR="00845EE4" w:rsidRPr="004B3A5C" w:rsidRDefault="00F174BB" w:rsidP="00845EE4">
      <w:pPr>
        <w:numPr>
          <w:ilvl w:val="0"/>
          <w:numId w:val="1"/>
        </w:numPr>
        <w:spacing w:after="0" w:line="240" w:lineRule="auto"/>
        <w:jc w:val="both"/>
        <w:rPr>
          <w:rFonts w:asciiTheme="minorHAnsi" w:hAnsiTheme="minorHAnsi" w:cstheme="minorHAnsi"/>
          <w:b/>
          <w:bCs/>
        </w:rPr>
      </w:pPr>
      <w:r>
        <w:rPr>
          <w:rFonts w:asciiTheme="minorHAnsi" w:hAnsiTheme="minorHAnsi" w:cstheme="minorHAnsi"/>
          <w:b/>
          <w:bCs/>
        </w:rPr>
        <w:t xml:space="preserve">ΔΩΡΟ: </w:t>
      </w:r>
      <w:r w:rsidR="00845EE4" w:rsidRPr="004B3A5C">
        <w:rPr>
          <w:rFonts w:asciiTheme="minorHAnsi" w:hAnsiTheme="minorHAnsi" w:cstheme="minorHAnsi"/>
          <w:b/>
          <w:bCs/>
        </w:rPr>
        <w:t xml:space="preserve">Μονοήμερη εκδρομή στη </w:t>
      </w:r>
      <w:proofErr w:type="spellStart"/>
      <w:r w:rsidR="00845EE4" w:rsidRPr="004B3A5C">
        <w:rPr>
          <w:rFonts w:asciiTheme="minorHAnsi" w:hAnsiTheme="minorHAnsi" w:cstheme="minorHAnsi"/>
          <w:b/>
          <w:bCs/>
        </w:rPr>
        <w:t>Χιρόνα</w:t>
      </w:r>
      <w:proofErr w:type="spellEnd"/>
      <w:r w:rsidR="00845EE4" w:rsidRPr="004B3A5C">
        <w:rPr>
          <w:rFonts w:asciiTheme="minorHAnsi" w:hAnsiTheme="minorHAnsi" w:cstheme="minorHAnsi"/>
          <w:b/>
          <w:bCs/>
        </w:rPr>
        <w:t xml:space="preserve"> και το </w:t>
      </w:r>
      <w:proofErr w:type="spellStart"/>
      <w:r w:rsidR="00845EE4" w:rsidRPr="004B3A5C">
        <w:rPr>
          <w:rFonts w:asciiTheme="minorHAnsi" w:hAnsiTheme="minorHAnsi" w:cstheme="minorHAnsi"/>
          <w:b/>
          <w:bCs/>
        </w:rPr>
        <w:t>Φιγκέρες</w:t>
      </w:r>
      <w:proofErr w:type="spellEnd"/>
      <w:r w:rsidR="00845EE4" w:rsidRPr="004B3A5C">
        <w:rPr>
          <w:rFonts w:asciiTheme="minorHAnsi" w:hAnsiTheme="minorHAnsi" w:cstheme="minorHAnsi"/>
          <w:b/>
          <w:bCs/>
        </w:rPr>
        <w:t>.</w:t>
      </w:r>
    </w:p>
    <w:p w14:paraId="3B5338FA" w14:textId="77777777" w:rsidR="00845EE4" w:rsidRDefault="00845EE4" w:rsidP="00845EE4">
      <w:pPr>
        <w:numPr>
          <w:ilvl w:val="0"/>
          <w:numId w:val="1"/>
        </w:numPr>
        <w:spacing w:after="0" w:line="240" w:lineRule="auto"/>
        <w:jc w:val="both"/>
        <w:rPr>
          <w:rFonts w:asciiTheme="minorHAnsi" w:hAnsiTheme="minorHAnsi" w:cstheme="minorHAnsi"/>
          <w:b/>
        </w:rPr>
      </w:pPr>
      <w:r>
        <w:rPr>
          <w:rFonts w:asciiTheme="minorHAnsi" w:hAnsiTheme="minorHAnsi" w:cstheme="minorHAnsi"/>
        </w:rPr>
        <w:t>Έμπειρος Αρχηγός – Συνοδός του γραφείου μας.</w:t>
      </w:r>
    </w:p>
    <w:p w14:paraId="02BD9DB9" w14:textId="77777777" w:rsidR="00845EE4" w:rsidRDefault="00845EE4" w:rsidP="00845EE4">
      <w:pPr>
        <w:numPr>
          <w:ilvl w:val="0"/>
          <w:numId w:val="1"/>
        </w:numPr>
        <w:spacing w:after="0" w:line="240" w:lineRule="auto"/>
        <w:jc w:val="both"/>
        <w:rPr>
          <w:rFonts w:asciiTheme="minorHAnsi" w:hAnsiTheme="minorHAnsi" w:cstheme="minorHAnsi"/>
          <w:b/>
        </w:rPr>
      </w:pPr>
      <w:r>
        <w:rPr>
          <w:rFonts w:asciiTheme="minorHAnsi" w:hAnsiTheme="minorHAnsi" w:cstheme="minorHAnsi"/>
        </w:rPr>
        <w:t xml:space="preserve">Φ.Π.Α. </w:t>
      </w:r>
    </w:p>
    <w:p w14:paraId="3F587FF3" w14:textId="77777777" w:rsidR="00845EE4" w:rsidRDefault="00845EE4" w:rsidP="00845EE4">
      <w:pPr>
        <w:numPr>
          <w:ilvl w:val="0"/>
          <w:numId w:val="1"/>
        </w:numPr>
        <w:spacing w:after="0" w:line="240" w:lineRule="auto"/>
        <w:jc w:val="both"/>
        <w:rPr>
          <w:rFonts w:asciiTheme="minorHAnsi" w:hAnsiTheme="minorHAnsi" w:cstheme="minorHAnsi"/>
          <w:b/>
        </w:rPr>
      </w:pPr>
      <w:r>
        <w:rPr>
          <w:rFonts w:asciiTheme="minorHAnsi" w:hAnsiTheme="minorHAnsi" w:cstheme="minorHAnsi"/>
        </w:rPr>
        <w:t>Ασφαλιστική κάλυψη αστικής /επαγγελματικής ευθύνης.</w:t>
      </w:r>
    </w:p>
    <w:p w14:paraId="41315A88" w14:textId="176D37D5" w:rsidR="00845EE4" w:rsidRDefault="00845EE4" w:rsidP="00CC432C">
      <w:pPr>
        <w:numPr>
          <w:ilvl w:val="0"/>
          <w:numId w:val="1"/>
        </w:numPr>
        <w:spacing w:after="0" w:line="240" w:lineRule="auto"/>
        <w:jc w:val="both"/>
        <w:rPr>
          <w:rFonts w:asciiTheme="minorHAnsi" w:hAnsiTheme="minorHAnsi" w:cstheme="minorHAnsi"/>
          <w:bCs/>
        </w:rPr>
      </w:pPr>
      <w:r>
        <w:rPr>
          <w:rFonts w:asciiTheme="minorHAnsi" w:hAnsiTheme="minorHAnsi" w:cstheme="minorHAnsi"/>
          <w:bCs/>
        </w:rPr>
        <w:t>Μια χειραποσκευή μέχρι 8 κιλά</w:t>
      </w:r>
      <w:r w:rsidR="00CC432C" w:rsidRPr="00CC432C">
        <w:rPr>
          <w:rFonts w:asciiTheme="minorHAnsi" w:hAnsiTheme="minorHAnsi" w:cstheme="minorHAnsi"/>
          <w:bCs/>
        </w:rPr>
        <w:t> (</w:t>
      </w:r>
      <w:proofErr w:type="spellStart"/>
      <w:r w:rsidR="00CC432C" w:rsidRPr="00CC432C">
        <w:rPr>
          <w:rFonts w:asciiTheme="minorHAnsi" w:hAnsiTheme="minorHAnsi" w:cstheme="minorHAnsi"/>
          <w:bCs/>
        </w:rPr>
        <w:t>max.size</w:t>
      </w:r>
      <w:proofErr w:type="spellEnd"/>
      <w:r w:rsidR="00CC432C" w:rsidRPr="00CC432C">
        <w:rPr>
          <w:rFonts w:asciiTheme="minorHAnsi" w:hAnsiTheme="minorHAnsi" w:cstheme="minorHAnsi"/>
          <w:bCs/>
        </w:rPr>
        <w:t xml:space="preserve"> 40x20x30cm)</w:t>
      </w:r>
      <w:r>
        <w:rPr>
          <w:rFonts w:asciiTheme="minorHAnsi" w:hAnsiTheme="minorHAnsi" w:cstheme="minorHAnsi"/>
          <w:bCs/>
        </w:rPr>
        <w:t>.</w:t>
      </w:r>
    </w:p>
    <w:p w14:paraId="1D6AE84D" w14:textId="77777777" w:rsidR="00845EE4" w:rsidRPr="004B3A5C" w:rsidRDefault="00845EE4" w:rsidP="00845EE4">
      <w:pPr>
        <w:numPr>
          <w:ilvl w:val="0"/>
          <w:numId w:val="1"/>
        </w:numPr>
        <w:spacing w:after="0" w:line="240" w:lineRule="auto"/>
        <w:jc w:val="both"/>
        <w:rPr>
          <w:rFonts w:asciiTheme="minorHAnsi" w:hAnsiTheme="minorHAnsi" w:cstheme="minorHAnsi"/>
          <w:bCs/>
        </w:rPr>
      </w:pPr>
      <w:r>
        <w:rPr>
          <w:rFonts w:asciiTheme="minorHAnsi" w:hAnsiTheme="minorHAnsi" w:cstheme="minorHAnsi"/>
          <w:bCs/>
        </w:rPr>
        <w:t>Μια βαλίτσα μέχρι 25 κιλά.</w:t>
      </w:r>
    </w:p>
    <w:p w14:paraId="295EA419" w14:textId="77777777" w:rsidR="00845EE4" w:rsidRDefault="00845EE4" w:rsidP="00845EE4">
      <w:pPr>
        <w:tabs>
          <w:tab w:val="left" w:pos="720"/>
        </w:tabs>
        <w:spacing w:after="0" w:line="240" w:lineRule="auto"/>
        <w:ind w:left="720"/>
        <w:jc w:val="both"/>
        <w:rPr>
          <w:rFonts w:asciiTheme="minorHAnsi" w:hAnsiTheme="minorHAnsi" w:cstheme="minorHAnsi"/>
          <w:bCs/>
        </w:rPr>
      </w:pPr>
    </w:p>
    <w:p w14:paraId="2ECA098E" w14:textId="77777777" w:rsidR="00845EE4" w:rsidRPr="008E3DF5" w:rsidRDefault="00845EE4" w:rsidP="00845EE4">
      <w:pPr>
        <w:jc w:val="both"/>
        <w:rPr>
          <w:rFonts w:asciiTheme="minorHAnsi" w:hAnsiTheme="minorHAnsi" w:cstheme="minorHAnsi"/>
          <w:b/>
          <w:color w:val="FF0000"/>
        </w:rPr>
      </w:pPr>
      <w:r w:rsidRPr="008E3DF5">
        <w:rPr>
          <w:rFonts w:asciiTheme="minorHAnsi" w:hAnsiTheme="minorHAnsi" w:cstheme="minorHAnsi"/>
          <w:b/>
          <w:color w:val="FF0000"/>
        </w:rPr>
        <w:t>Δεν περιλαμβάνονται :</w:t>
      </w:r>
    </w:p>
    <w:p w14:paraId="17DD6873" w14:textId="77777777" w:rsidR="00845EE4" w:rsidRDefault="00845EE4" w:rsidP="00845EE4">
      <w:pPr>
        <w:numPr>
          <w:ilvl w:val="0"/>
          <w:numId w:val="2"/>
        </w:numPr>
        <w:spacing w:after="0" w:line="240" w:lineRule="auto"/>
        <w:jc w:val="both"/>
        <w:rPr>
          <w:rFonts w:asciiTheme="minorHAnsi" w:hAnsiTheme="minorHAnsi" w:cstheme="minorHAnsi"/>
        </w:rPr>
      </w:pPr>
      <w:r>
        <w:rPr>
          <w:rFonts w:asciiTheme="minorHAnsi" w:hAnsiTheme="minorHAnsi" w:cstheme="minorHAnsi"/>
        </w:rPr>
        <w:t>Φόροι αεροδρομίων &amp; ξενοδοχείων (2</w:t>
      </w:r>
      <w:r>
        <w:rPr>
          <w:rFonts w:asciiTheme="minorHAnsi" w:hAnsiTheme="minorHAnsi" w:cstheme="minorHAnsi"/>
          <w:lang w:val="en-US"/>
        </w:rPr>
        <w:t>2</w:t>
      </w:r>
      <w:r>
        <w:rPr>
          <w:rFonts w:asciiTheme="minorHAnsi" w:hAnsiTheme="minorHAnsi" w:cstheme="minorHAnsi"/>
        </w:rPr>
        <w:t>5€).</w:t>
      </w:r>
    </w:p>
    <w:p w14:paraId="23FCD1C8" w14:textId="77777777" w:rsidR="00845EE4" w:rsidRDefault="00845EE4" w:rsidP="00845EE4">
      <w:pPr>
        <w:numPr>
          <w:ilvl w:val="0"/>
          <w:numId w:val="2"/>
        </w:numPr>
        <w:spacing w:after="0" w:line="240" w:lineRule="auto"/>
        <w:jc w:val="both"/>
        <w:rPr>
          <w:rFonts w:asciiTheme="minorHAnsi" w:hAnsiTheme="minorHAnsi" w:cstheme="minorHAnsi"/>
        </w:rPr>
      </w:pPr>
      <w:r>
        <w:rPr>
          <w:rFonts w:asciiTheme="minorHAnsi" w:hAnsiTheme="minorHAnsi" w:cstheme="minorHAnsi"/>
          <w:lang w:val="en-US"/>
        </w:rPr>
        <w:t>Checkpoints (20€).</w:t>
      </w:r>
    </w:p>
    <w:p w14:paraId="35089C81" w14:textId="77777777" w:rsidR="00845EE4" w:rsidRDefault="00845EE4" w:rsidP="00845EE4">
      <w:pPr>
        <w:numPr>
          <w:ilvl w:val="0"/>
          <w:numId w:val="2"/>
        </w:numPr>
        <w:spacing w:after="0" w:line="240" w:lineRule="auto"/>
        <w:jc w:val="both"/>
        <w:rPr>
          <w:rFonts w:asciiTheme="minorHAnsi" w:hAnsiTheme="minorHAnsi" w:cstheme="minorHAnsi"/>
        </w:rPr>
      </w:pPr>
      <w:r>
        <w:rPr>
          <w:rFonts w:asciiTheme="minorHAnsi" w:hAnsiTheme="minorHAnsi" w:cstheme="minorHAnsi"/>
        </w:rPr>
        <w:t>Είσοδοι σε μουσεία, αρχαιολογικούς χώρους, και γενικά όπου απαιτείται.</w:t>
      </w:r>
    </w:p>
    <w:p w14:paraId="2668D935" w14:textId="77777777" w:rsidR="00845EE4" w:rsidRDefault="00845EE4" w:rsidP="00845EE4">
      <w:pPr>
        <w:numPr>
          <w:ilvl w:val="0"/>
          <w:numId w:val="2"/>
        </w:numPr>
        <w:spacing w:after="0" w:line="240" w:lineRule="auto"/>
        <w:jc w:val="both"/>
        <w:rPr>
          <w:rFonts w:asciiTheme="minorHAnsi" w:hAnsiTheme="minorHAnsi" w:cstheme="minorHAnsi"/>
        </w:rPr>
      </w:pPr>
      <w:r>
        <w:rPr>
          <w:rFonts w:asciiTheme="minorHAnsi" w:hAnsiTheme="minorHAnsi" w:cstheme="minorHAnsi"/>
        </w:rPr>
        <w:t>Ότι αναφέρεται ως προαιρετικό ή προτεινόμενο.</w:t>
      </w:r>
    </w:p>
    <w:p w14:paraId="1F617FA7" w14:textId="77777777" w:rsidR="00845EE4" w:rsidRDefault="00845EE4" w:rsidP="00845EE4">
      <w:pPr>
        <w:numPr>
          <w:ilvl w:val="0"/>
          <w:numId w:val="2"/>
        </w:numPr>
        <w:spacing w:after="0" w:line="240" w:lineRule="auto"/>
        <w:jc w:val="both"/>
        <w:rPr>
          <w:rFonts w:asciiTheme="minorHAnsi" w:hAnsiTheme="minorHAnsi" w:cstheme="minorHAnsi"/>
        </w:rPr>
      </w:pPr>
      <w:r>
        <w:rPr>
          <w:rFonts w:asciiTheme="minorHAnsi" w:hAnsiTheme="minorHAnsi" w:cstheme="minorHAnsi"/>
        </w:rPr>
        <w:t xml:space="preserve">Προαιρετική Ασφάλεια </w:t>
      </w:r>
      <w:r>
        <w:rPr>
          <w:rFonts w:asciiTheme="minorHAnsi" w:hAnsiTheme="minorHAnsi" w:cstheme="minorHAnsi"/>
          <w:lang w:val="en-GB"/>
        </w:rPr>
        <w:t>Covid (20</w:t>
      </w:r>
      <w:r>
        <w:rPr>
          <w:rFonts w:asciiTheme="minorHAnsi" w:hAnsiTheme="minorHAnsi" w:cstheme="minorHAnsi"/>
        </w:rPr>
        <w:t>€).</w:t>
      </w:r>
    </w:p>
    <w:p w14:paraId="717BDD0F" w14:textId="77777777" w:rsidR="00845EE4" w:rsidRDefault="00845EE4" w:rsidP="00845EE4">
      <w:pPr>
        <w:spacing w:after="0" w:line="240" w:lineRule="auto"/>
        <w:jc w:val="both"/>
        <w:rPr>
          <w:rFonts w:asciiTheme="minorHAnsi" w:hAnsiTheme="minorHAnsi" w:cstheme="minorHAnsi"/>
        </w:rPr>
      </w:pPr>
    </w:p>
    <w:p w14:paraId="3EF99D03" w14:textId="77777777" w:rsidR="00CB5B86" w:rsidRPr="00CB5B86" w:rsidRDefault="00CB5B86" w:rsidP="00CB5B86">
      <w:pPr>
        <w:rPr>
          <w:rFonts w:cs="Calibri"/>
          <w:b/>
          <w:bCs/>
          <w:color w:val="0070C0"/>
          <w:sz w:val="28"/>
          <w:szCs w:val="28"/>
          <w:u w:val="single"/>
        </w:rPr>
      </w:pPr>
      <w:r>
        <w:rPr>
          <w:rFonts w:cs="Calibri"/>
          <w:b/>
          <w:bCs/>
          <w:color w:val="0070C0"/>
          <w:sz w:val="28"/>
          <w:szCs w:val="28"/>
          <w:u w:val="single"/>
        </w:rPr>
        <w:t>Πτήσεις</w:t>
      </w:r>
      <w:r w:rsidRPr="00CB5B86">
        <w:rPr>
          <w:rFonts w:cs="Calibri"/>
          <w:b/>
          <w:bCs/>
          <w:color w:val="0070C0"/>
          <w:sz w:val="28"/>
          <w:szCs w:val="28"/>
          <w:u w:val="single"/>
        </w:rPr>
        <w:t xml:space="preserve">: </w:t>
      </w:r>
    </w:p>
    <w:p w14:paraId="09095C14" w14:textId="77777777" w:rsidR="00CB5B86" w:rsidRPr="00AC14D4" w:rsidRDefault="00CB5B86" w:rsidP="00CB5B86">
      <w:pPr>
        <w:rPr>
          <w:rFonts w:cs="Calibri"/>
          <w:b/>
          <w:color w:val="333333"/>
          <w:sz w:val="24"/>
          <w:szCs w:val="24"/>
        </w:rPr>
      </w:pPr>
      <w:r w:rsidRPr="00AC14D4">
        <w:rPr>
          <w:rFonts w:cs="Calibri"/>
          <w:b/>
          <w:color w:val="333333"/>
          <w:sz w:val="24"/>
          <w:szCs w:val="24"/>
        </w:rPr>
        <w:t>09/11 Αθήνα – Βαρκελώνη     11.55  - 14.05</w:t>
      </w:r>
      <w:r w:rsidRPr="00AC14D4">
        <w:rPr>
          <w:rFonts w:cs="Calibri"/>
          <w:b/>
          <w:color w:val="333333"/>
          <w:sz w:val="24"/>
          <w:szCs w:val="24"/>
        </w:rPr>
        <w:br/>
        <w:t>14/11 Βαρκελώνη  – Αθήνα    16.40 -  20:35</w:t>
      </w:r>
    </w:p>
    <w:p w14:paraId="471E1287" w14:textId="296DB4A2" w:rsidR="00CB5B86" w:rsidRPr="00AC14D4" w:rsidRDefault="00CB5B86" w:rsidP="00CB5B86">
      <w:pPr>
        <w:rPr>
          <w:rFonts w:cs="Calibri"/>
          <w:b/>
          <w:color w:val="333333"/>
          <w:sz w:val="24"/>
          <w:szCs w:val="24"/>
        </w:rPr>
      </w:pPr>
      <w:r w:rsidRPr="00AC14D4">
        <w:rPr>
          <w:rFonts w:cs="Calibri"/>
          <w:b/>
          <w:color w:val="333333"/>
          <w:sz w:val="24"/>
          <w:szCs w:val="24"/>
        </w:rPr>
        <w:t>24/12 Αθήνα – Βαρκελώνη     11.55  - 14.05</w:t>
      </w:r>
      <w:r w:rsidRPr="00AC14D4">
        <w:rPr>
          <w:rFonts w:cs="Calibri"/>
          <w:b/>
          <w:color w:val="333333"/>
          <w:sz w:val="24"/>
          <w:szCs w:val="24"/>
        </w:rPr>
        <w:br/>
        <w:t>29/12 Βαρκελώνη  – Αθήνα    17.45 -  21:35</w:t>
      </w:r>
    </w:p>
    <w:p w14:paraId="67B9A5C6" w14:textId="19FDA024" w:rsidR="00CB5B86" w:rsidRPr="00AC14D4" w:rsidRDefault="00CB5B86" w:rsidP="00CB5B86">
      <w:pPr>
        <w:rPr>
          <w:rFonts w:cs="Calibri"/>
          <w:b/>
          <w:color w:val="333333"/>
          <w:sz w:val="24"/>
          <w:szCs w:val="24"/>
        </w:rPr>
      </w:pPr>
      <w:r w:rsidRPr="00AC14D4">
        <w:rPr>
          <w:rFonts w:cs="Calibri"/>
          <w:b/>
          <w:color w:val="333333"/>
          <w:sz w:val="24"/>
          <w:szCs w:val="24"/>
        </w:rPr>
        <w:t>31/12 Αθήνα – Βαρκελώνη     11.55  - 14.05</w:t>
      </w:r>
      <w:r w:rsidRPr="00AC14D4">
        <w:rPr>
          <w:rFonts w:cs="Calibri"/>
          <w:b/>
          <w:color w:val="333333"/>
          <w:sz w:val="24"/>
          <w:szCs w:val="24"/>
        </w:rPr>
        <w:br/>
        <w:t>05/01 Βαρκελώνη  – Αθήνα    17.45 -  21:35</w:t>
      </w:r>
    </w:p>
    <w:p w14:paraId="64812985" w14:textId="77777777" w:rsidR="00845EE4" w:rsidRDefault="00845EE4" w:rsidP="00845EE4">
      <w:pPr>
        <w:rPr>
          <w:rFonts w:asciiTheme="minorHAnsi" w:hAnsiTheme="minorHAnsi" w:cstheme="minorHAnsi"/>
        </w:rPr>
      </w:pPr>
    </w:p>
    <w:p w14:paraId="4A22D11F" w14:textId="168E33F1" w:rsidR="00845EE4" w:rsidRDefault="00845EE4" w:rsidP="00845EE4">
      <w:pPr>
        <w:pStyle w:val="2"/>
        <w:jc w:val="both"/>
        <w:rPr>
          <w:rFonts w:asciiTheme="minorHAnsi" w:hAnsiTheme="minorHAnsi" w:cstheme="minorHAnsi"/>
          <w:color w:val="FF0000"/>
          <w:sz w:val="24"/>
        </w:rPr>
      </w:pPr>
      <w:r>
        <w:rPr>
          <w:rFonts w:asciiTheme="minorHAnsi" w:hAnsiTheme="minorHAnsi" w:cstheme="minorHAnsi"/>
          <w:color w:val="FF0000"/>
          <w:sz w:val="24"/>
        </w:rPr>
        <w:t>Σημειώσεις:</w:t>
      </w:r>
    </w:p>
    <w:p w14:paraId="61C394CC" w14:textId="33F65B5E" w:rsidR="00845EE4" w:rsidRPr="00CB5B86" w:rsidRDefault="00845EE4" w:rsidP="00CB5B86">
      <w:pPr>
        <w:pStyle w:val="2"/>
        <w:keepLines w:val="0"/>
        <w:numPr>
          <w:ilvl w:val="0"/>
          <w:numId w:val="3"/>
        </w:numPr>
        <w:spacing w:before="0" w:after="0" w:line="240" w:lineRule="auto"/>
        <w:jc w:val="both"/>
        <w:rPr>
          <w:rFonts w:asciiTheme="minorHAnsi" w:hAnsiTheme="minorHAnsi" w:cstheme="minorHAnsi"/>
          <w:b/>
          <w:bCs/>
          <w:sz w:val="22"/>
          <w:szCs w:val="22"/>
        </w:rPr>
      </w:pPr>
      <w:r w:rsidRPr="00CB5B86">
        <w:rPr>
          <w:rFonts w:asciiTheme="minorHAnsi" w:hAnsiTheme="minorHAnsi" w:cstheme="minorHAnsi"/>
          <w:sz w:val="22"/>
          <w:szCs w:val="22"/>
        </w:rPr>
        <w:t>Το πρόγραμμα δύναται να πραγματοποιηθεί και αντίστροφα. Οι ξεναγήσεις, εκδρομές,</w:t>
      </w:r>
      <w:r w:rsidR="00CB5B86" w:rsidRPr="00CB5B86">
        <w:rPr>
          <w:rFonts w:asciiTheme="minorHAnsi" w:hAnsiTheme="minorHAnsi" w:cstheme="minorHAnsi"/>
          <w:sz w:val="22"/>
          <w:szCs w:val="22"/>
        </w:rPr>
        <w:t xml:space="preserve"> </w:t>
      </w:r>
      <w:r w:rsidRPr="00CB5B86">
        <w:rPr>
          <w:rFonts w:asciiTheme="minorHAnsi" w:hAnsiTheme="minorHAnsi" w:cstheme="minorHAnsi"/>
          <w:sz w:val="22"/>
          <w:szCs w:val="22"/>
        </w:rPr>
        <w:t>περιηγήσεις είναι ενδεικτικές και δύναται να αλλάξει η σειρά που θα πραγματοποιηθούν.</w:t>
      </w:r>
    </w:p>
    <w:p w14:paraId="27303EB6" w14:textId="77777777" w:rsidR="00845EE4" w:rsidRDefault="00845EE4" w:rsidP="00845EE4">
      <w:pPr>
        <w:rPr>
          <w:rFonts w:asciiTheme="minorHAnsi" w:hAnsiTheme="minorHAnsi" w:cstheme="minorHAnsi"/>
        </w:rPr>
      </w:pPr>
    </w:p>
    <w:p w14:paraId="00E2957A" w14:textId="77777777" w:rsidR="00845EE4" w:rsidRDefault="00845EE4" w:rsidP="00845EE4">
      <w:pPr>
        <w:spacing w:after="0" w:line="240" w:lineRule="atLeast"/>
        <w:jc w:val="both"/>
        <w:rPr>
          <w:rFonts w:asciiTheme="minorHAnsi" w:hAnsiTheme="minorHAnsi" w:cstheme="minorHAnsi"/>
          <w:sz w:val="20"/>
          <w:szCs w:val="20"/>
        </w:rPr>
      </w:pPr>
    </w:p>
    <w:p w14:paraId="0F8D1621" w14:textId="77777777" w:rsidR="00845EE4" w:rsidRDefault="00845EE4" w:rsidP="00845EE4">
      <w:pPr>
        <w:spacing w:after="0" w:line="240" w:lineRule="atLeast"/>
        <w:jc w:val="both"/>
        <w:rPr>
          <w:rFonts w:asciiTheme="minorHAnsi" w:hAnsiTheme="minorHAnsi" w:cstheme="minorHAnsi"/>
          <w:sz w:val="20"/>
          <w:szCs w:val="20"/>
        </w:rPr>
      </w:pPr>
    </w:p>
    <w:p w14:paraId="3296BB4B" w14:textId="77777777" w:rsidR="00845EE4" w:rsidRDefault="00845EE4" w:rsidP="00845EE4"/>
    <w:p w14:paraId="5B9C0047" w14:textId="77777777" w:rsidR="00845EE4" w:rsidRDefault="00845EE4" w:rsidP="00845EE4"/>
    <w:p w14:paraId="1320E425" w14:textId="77777777" w:rsidR="00845EE4" w:rsidRDefault="00845EE4"/>
    <w:sectPr w:rsidR="00845EE4" w:rsidSect="00845E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989"/>
    <w:multiLevelType w:val="multilevel"/>
    <w:tmpl w:val="007A79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EF06A9A"/>
    <w:multiLevelType w:val="multilevel"/>
    <w:tmpl w:val="2EF06A9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6E318DF"/>
    <w:multiLevelType w:val="multilevel"/>
    <w:tmpl w:val="56E318D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F2C7C63"/>
    <w:multiLevelType w:val="hybridMultilevel"/>
    <w:tmpl w:val="5FF23670"/>
    <w:lvl w:ilvl="0" w:tplc="0408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564417435">
    <w:abstractNumId w:val="2"/>
  </w:num>
  <w:num w:numId="2" w16cid:durableId="1162088964">
    <w:abstractNumId w:val="1"/>
  </w:num>
  <w:num w:numId="3" w16cid:durableId="1963532447">
    <w:abstractNumId w:val="0"/>
  </w:num>
  <w:num w:numId="4" w16cid:durableId="1945456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E4"/>
    <w:rsid w:val="000078F1"/>
    <w:rsid w:val="00147A28"/>
    <w:rsid w:val="002A7767"/>
    <w:rsid w:val="00346554"/>
    <w:rsid w:val="004746E4"/>
    <w:rsid w:val="00585239"/>
    <w:rsid w:val="00845EE4"/>
    <w:rsid w:val="00932F17"/>
    <w:rsid w:val="00AC14D4"/>
    <w:rsid w:val="00AE7BA0"/>
    <w:rsid w:val="00B52D39"/>
    <w:rsid w:val="00CB5B86"/>
    <w:rsid w:val="00CC432C"/>
    <w:rsid w:val="00D57270"/>
    <w:rsid w:val="00F174B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411D"/>
  <w15:chartTrackingRefBased/>
  <w15:docId w15:val="{D8B00352-0AE4-4F02-89FE-9351D2B9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4D4"/>
    <w:pPr>
      <w:spacing w:after="200" w:line="276" w:lineRule="auto"/>
    </w:pPr>
    <w:rPr>
      <w:rFonts w:ascii="Calibri" w:eastAsia="Calibri" w:hAnsi="Calibri" w:cs="Times New Roman"/>
      <w:kern w:val="0"/>
      <w:sz w:val="22"/>
      <w:szCs w:val="22"/>
      <w14:ligatures w14:val="none"/>
    </w:rPr>
  </w:style>
  <w:style w:type="paragraph" w:styleId="1">
    <w:name w:val="heading 1"/>
    <w:basedOn w:val="a"/>
    <w:next w:val="a"/>
    <w:link w:val="1Char"/>
    <w:uiPriority w:val="9"/>
    <w:qFormat/>
    <w:rsid w:val="00845E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semiHidden/>
    <w:unhideWhenUsed/>
    <w:qFormat/>
    <w:rsid w:val="00845E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45EE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45EE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45EE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45EE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45EE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45EE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45EE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45EE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semiHidden/>
    <w:rsid w:val="00845EE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45EE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45EE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45EE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45EE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45EE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45EE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45EE4"/>
    <w:rPr>
      <w:rFonts w:eastAsiaTheme="majorEastAsia" w:cstheme="majorBidi"/>
      <w:color w:val="272727" w:themeColor="text1" w:themeTint="D8"/>
    </w:rPr>
  </w:style>
  <w:style w:type="paragraph" w:styleId="a3">
    <w:name w:val="Title"/>
    <w:basedOn w:val="a"/>
    <w:next w:val="a"/>
    <w:link w:val="Char"/>
    <w:uiPriority w:val="10"/>
    <w:qFormat/>
    <w:rsid w:val="00845E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45EE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45EE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45EE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45EE4"/>
    <w:pPr>
      <w:spacing w:before="160"/>
      <w:jc w:val="center"/>
    </w:pPr>
    <w:rPr>
      <w:i/>
      <w:iCs/>
      <w:color w:val="404040" w:themeColor="text1" w:themeTint="BF"/>
    </w:rPr>
  </w:style>
  <w:style w:type="character" w:customStyle="1" w:styleId="Char1">
    <w:name w:val="Απόσπασμα Char"/>
    <w:basedOn w:val="a0"/>
    <w:link w:val="a5"/>
    <w:uiPriority w:val="29"/>
    <w:rsid w:val="00845EE4"/>
    <w:rPr>
      <w:i/>
      <w:iCs/>
      <w:color w:val="404040" w:themeColor="text1" w:themeTint="BF"/>
    </w:rPr>
  </w:style>
  <w:style w:type="paragraph" w:styleId="a6">
    <w:name w:val="List Paragraph"/>
    <w:basedOn w:val="a"/>
    <w:uiPriority w:val="34"/>
    <w:qFormat/>
    <w:rsid w:val="00845EE4"/>
    <w:pPr>
      <w:ind w:left="720"/>
      <w:contextualSpacing/>
    </w:pPr>
  </w:style>
  <w:style w:type="character" w:styleId="a7">
    <w:name w:val="Intense Emphasis"/>
    <w:basedOn w:val="a0"/>
    <w:uiPriority w:val="21"/>
    <w:qFormat/>
    <w:rsid w:val="00845EE4"/>
    <w:rPr>
      <w:i/>
      <w:iCs/>
      <w:color w:val="0F4761" w:themeColor="accent1" w:themeShade="BF"/>
    </w:rPr>
  </w:style>
  <w:style w:type="paragraph" w:styleId="a8">
    <w:name w:val="Intense Quote"/>
    <w:basedOn w:val="a"/>
    <w:next w:val="a"/>
    <w:link w:val="Char2"/>
    <w:uiPriority w:val="30"/>
    <w:qFormat/>
    <w:rsid w:val="00845E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45EE4"/>
    <w:rPr>
      <w:i/>
      <w:iCs/>
      <w:color w:val="0F4761" w:themeColor="accent1" w:themeShade="BF"/>
    </w:rPr>
  </w:style>
  <w:style w:type="character" w:styleId="a9">
    <w:name w:val="Intense Reference"/>
    <w:basedOn w:val="a0"/>
    <w:uiPriority w:val="32"/>
    <w:qFormat/>
    <w:rsid w:val="00845EE4"/>
    <w:rPr>
      <w:b/>
      <w:bCs/>
      <w:smallCaps/>
      <w:color w:val="0F4761" w:themeColor="accent1" w:themeShade="BF"/>
      <w:spacing w:val="5"/>
    </w:rPr>
  </w:style>
  <w:style w:type="character" w:styleId="-">
    <w:name w:val="Hyperlink"/>
    <w:basedOn w:val="a0"/>
    <w:uiPriority w:val="99"/>
    <w:unhideWhenUsed/>
    <w:rsid w:val="00845EE4"/>
    <w:rPr>
      <w:color w:val="0000FF"/>
      <w:u w:val="single"/>
    </w:rPr>
  </w:style>
  <w:style w:type="character" w:styleId="aa">
    <w:name w:val="Unresolved Mention"/>
    <w:basedOn w:val="a0"/>
    <w:uiPriority w:val="99"/>
    <w:semiHidden/>
    <w:unhideWhenUsed/>
    <w:rsid w:val="00B52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570088">
      <w:bodyDiv w:val="1"/>
      <w:marLeft w:val="0"/>
      <w:marRight w:val="0"/>
      <w:marTop w:val="0"/>
      <w:marBottom w:val="0"/>
      <w:divBdr>
        <w:top w:val="none" w:sz="0" w:space="0" w:color="auto"/>
        <w:left w:val="none" w:sz="0" w:space="0" w:color="auto"/>
        <w:bottom w:val="none" w:sz="0" w:space="0" w:color="auto"/>
        <w:right w:val="none" w:sz="0" w:space="0" w:color="auto"/>
      </w:divBdr>
    </w:div>
    <w:div w:id="1233077028">
      <w:bodyDiv w:val="1"/>
      <w:marLeft w:val="0"/>
      <w:marRight w:val="0"/>
      <w:marTop w:val="0"/>
      <w:marBottom w:val="0"/>
      <w:divBdr>
        <w:top w:val="none" w:sz="0" w:space="0" w:color="auto"/>
        <w:left w:val="none" w:sz="0" w:space="0" w:color="auto"/>
        <w:bottom w:val="none" w:sz="0" w:space="0" w:color="auto"/>
        <w:right w:val="none" w:sz="0" w:space="0" w:color="auto"/>
      </w:divBdr>
    </w:div>
    <w:div w:id="1667513828">
      <w:bodyDiv w:val="1"/>
      <w:marLeft w:val="0"/>
      <w:marRight w:val="0"/>
      <w:marTop w:val="0"/>
      <w:marBottom w:val="0"/>
      <w:divBdr>
        <w:top w:val="none" w:sz="0" w:space="0" w:color="auto"/>
        <w:left w:val="none" w:sz="0" w:space="0" w:color="auto"/>
        <w:bottom w:val="none" w:sz="0" w:space="0" w:color="auto"/>
        <w:right w:val="none" w:sz="0" w:space="0" w:color="auto"/>
      </w:divBdr>
    </w:div>
    <w:div w:id="196164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4D457038625FFA4086D927DA871969DE" ma:contentTypeVersion="17" ma:contentTypeDescription="Δημιουργία νέου εγγράφου" ma:contentTypeScope="" ma:versionID="846329a41c5ed8b0706d82f50b03f8a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ab2c2f4aa9a29e7d019a132c62d7f204"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2B27C-B766-4531-A91E-03181A91D252}">
  <ds:schemaRefs>
    <ds:schemaRef ds:uri="http://schemas.microsoft.com/sharepoint/v3/contenttype/forms"/>
  </ds:schemaRefs>
</ds:datastoreItem>
</file>

<file path=customXml/itemProps2.xml><?xml version="1.0" encoding="utf-8"?>
<ds:datastoreItem xmlns:ds="http://schemas.openxmlformats.org/officeDocument/2006/customXml" ds:itemID="{09FAD58C-86ED-4595-B9A2-7D2ECFA699AB}">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02A1A461-E345-4398-8CA2-27EF7499A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1494</Words>
  <Characters>8071</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8</cp:revision>
  <dcterms:created xsi:type="dcterms:W3CDTF">2024-07-18T06:19:00Z</dcterms:created>
  <dcterms:modified xsi:type="dcterms:W3CDTF">2024-10-31T12:22:00Z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