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6999" w14:textId="77777777" w:rsidR="00845EE4" w:rsidRDefault="00845EE4" w:rsidP="00845EE4">
      <w:pPr>
        <w:spacing w:after="0" w:line="240" w:lineRule="auto"/>
        <w:jc w:val="right"/>
        <w:rPr>
          <w:rFonts w:eastAsia="Times New Roman" w:cs="Calibri"/>
          <w:lang w:eastAsia="el-GR"/>
        </w:rPr>
      </w:pPr>
      <w:r>
        <w:rPr>
          <w:noProof/>
        </w:rPr>
        <w:drawing>
          <wp:anchor distT="0" distB="0" distL="114300" distR="114300" simplePos="0" relativeHeight="251658240" behindDoc="1" locked="0" layoutInCell="1" allowOverlap="1" wp14:anchorId="0AC385B1" wp14:editId="09EC83A9">
            <wp:simplePos x="0" y="0"/>
            <wp:positionH relativeFrom="column">
              <wp:posOffset>-459105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03826436" name="Picture 3"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lang w:eastAsia="el-GR"/>
        </w:rPr>
        <w:t>Μητροπόλεως 26-28, (8</w:t>
      </w:r>
      <w:r>
        <w:rPr>
          <w:rFonts w:eastAsia="Times New Roman" w:cs="Calibri"/>
          <w:vertAlign w:val="superscript"/>
          <w:lang w:eastAsia="el-GR"/>
        </w:rPr>
        <w:t xml:space="preserve">ος </w:t>
      </w:r>
      <w:r>
        <w:rPr>
          <w:rFonts w:eastAsia="Times New Roman" w:cs="Calibri"/>
          <w:lang w:eastAsia="el-GR"/>
        </w:rPr>
        <w:t>όρ. )</w:t>
      </w:r>
    </w:p>
    <w:p w14:paraId="2C15F99C" w14:textId="77777777" w:rsidR="00845EE4" w:rsidRDefault="00845EE4" w:rsidP="00845EE4">
      <w:pPr>
        <w:spacing w:after="0" w:line="240" w:lineRule="auto"/>
        <w:jc w:val="right"/>
        <w:rPr>
          <w:rFonts w:eastAsia="Times New Roman" w:cs="Calibri"/>
          <w:lang w:eastAsia="el-GR"/>
        </w:rPr>
      </w:pPr>
      <w:r>
        <w:rPr>
          <w:rFonts w:eastAsia="Times New Roman" w:cs="Calibri"/>
          <w:lang w:eastAsia="el-GR"/>
        </w:rPr>
        <w:t>Αθήνα 105 63</w:t>
      </w:r>
    </w:p>
    <w:p w14:paraId="6215A625" w14:textId="77777777" w:rsidR="00845EE4" w:rsidRDefault="00845EE4" w:rsidP="00845EE4">
      <w:pPr>
        <w:spacing w:after="0" w:line="240" w:lineRule="auto"/>
        <w:jc w:val="right"/>
        <w:rPr>
          <w:rFonts w:eastAsia="Times New Roman" w:cs="Calibri"/>
          <w:lang w:eastAsia="el-GR"/>
        </w:rPr>
      </w:pPr>
      <w:r>
        <w:rPr>
          <w:rFonts w:eastAsia="Times New Roman" w:cs="Calibri"/>
          <w:lang w:eastAsia="el-GR"/>
        </w:rPr>
        <w:t>Τηλέφωνο: 210 3315621</w:t>
      </w:r>
    </w:p>
    <w:p w14:paraId="7393B66D" w14:textId="77777777" w:rsidR="00845EE4" w:rsidRDefault="00845EE4" w:rsidP="00845EE4">
      <w:pPr>
        <w:spacing w:after="0" w:line="240" w:lineRule="auto"/>
        <w:jc w:val="right"/>
        <w:rPr>
          <w:rFonts w:eastAsia="Times New Roman" w:cs="Calibri"/>
          <w:lang w:eastAsia="el-GR"/>
        </w:rPr>
      </w:pPr>
      <w:r>
        <w:rPr>
          <w:rFonts w:eastAsia="Times New Roman" w:cs="Calibri"/>
          <w:lang w:eastAsia="el-GR"/>
        </w:rPr>
        <w:t>Φαξ: 210 3315623 – 4</w:t>
      </w:r>
    </w:p>
    <w:p w14:paraId="04CA5D66" w14:textId="77777777" w:rsidR="00845EE4" w:rsidRDefault="00845EE4" w:rsidP="00845EE4">
      <w:pPr>
        <w:spacing w:after="0" w:line="240" w:lineRule="auto"/>
        <w:jc w:val="right"/>
        <w:rPr>
          <w:rFonts w:eastAsia="Times New Roman" w:cs="Calibri"/>
          <w:lang w:eastAsia="el-GR"/>
        </w:rPr>
      </w:pPr>
      <w:r>
        <w:rPr>
          <w:rFonts w:eastAsia="Times New Roman" w:cs="Calibri"/>
          <w:lang w:val="en-US" w:eastAsia="el-GR"/>
        </w:rPr>
        <w:t>Email</w:t>
      </w:r>
      <w:r>
        <w:rPr>
          <w:rFonts w:eastAsia="Times New Roman" w:cs="Calibri"/>
          <w:lang w:eastAsia="el-GR"/>
        </w:rPr>
        <w:t xml:space="preserve">: </w:t>
      </w:r>
      <w:hyperlink r:id="rId9" w:history="1">
        <w:r>
          <w:rPr>
            <w:rStyle w:val="-"/>
            <w:rFonts w:eastAsia="Times New Roman" w:cs="Calibri"/>
            <w:lang w:val="en-US" w:eastAsia="el-GR"/>
          </w:rPr>
          <w:t>info</w:t>
        </w:r>
        <w:r>
          <w:rPr>
            <w:rStyle w:val="-"/>
            <w:rFonts w:eastAsia="Times New Roman" w:cs="Calibri"/>
            <w:lang w:eastAsia="el-GR"/>
          </w:rPr>
          <w:t>@</w:t>
        </w:r>
        <w:r>
          <w:rPr>
            <w:rStyle w:val="-"/>
            <w:rFonts w:eastAsia="Times New Roman" w:cs="Calibri"/>
            <w:lang w:val="en-US" w:eastAsia="el-GR"/>
          </w:rPr>
          <w:t>grefis</w:t>
        </w:r>
        <w:r>
          <w:rPr>
            <w:rStyle w:val="-"/>
            <w:rFonts w:eastAsia="Times New Roman" w:cs="Calibri"/>
            <w:lang w:eastAsia="el-GR"/>
          </w:rPr>
          <w:t>.</w:t>
        </w:r>
        <w:r>
          <w:rPr>
            <w:rStyle w:val="-"/>
            <w:rFonts w:eastAsia="Times New Roman" w:cs="Calibri"/>
            <w:lang w:val="en-US" w:eastAsia="el-GR"/>
          </w:rPr>
          <w:t>gr</w:t>
        </w:r>
      </w:hyperlink>
    </w:p>
    <w:p w14:paraId="626DD7D0" w14:textId="77777777" w:rsidR="00845EE4" w:rsidRDefault="00845EE4" w:rsidP="00845EE4">
      <w:pPr>
        <w:spacing w:after="0" w:line="240" w:lineRule="auto"/>
        <w:jc w:val="center"/>
        <w:rPr>
          <w:rFonts w:ascii="Tahoma" w:eastAsia="Times New Roman" w:hAnsi="Tahoma" w:cs="Tahoma"/>
          <w:b/>
          <w:bCs/>
          <w:sz w:val="26"/>
          <w:szCs w:val="26"/>
          <w:u w:val="single"/>
          <w:lang w:eastAsia="el-GR"/>
        </w:rPr>
      </w:pPr>
    </w:p>
    <w:p w14:paraId="2AFD2486" w14:textId="77777777" w:rsidR="00845EE4" w:rsidRDefault="00845EE4" w:rsidP="00845EE4">
      <w:pPr>
        <w:jc w:val="center"/>
        <w:rPr>
          <w:rFonts w:asciiTheme="minorHAnsi" w:hAnsiTheme="minorHAnsi" w:cstheme="minorHAnsi"/>
          <w:b/>
          <w:color w:val="BF4E14" w:themeColor="accent2" w:themeShade="BF"/>
          <w:sz w:val="36"/>
          <w:szCs w:val="36"/>
        </w:rPr>
      </w:pPr>
    </w:p>
    <w:p w14:paraId="40A3BC87" w14:textId="49B69E48" w:rsidR="00845EE4" w:rsidRDefault="00845EE4" w:rsidP="00845EE4">
      <w:pPr>
        <w:jc w:val="center"/>
        <w:rPr>
          <w:rFonts w:asciiTheme="minorHAnsi" w:hAnsiTheme="minorHAnsi" w:cstheme="minorBidi"/>
          <w:b/>
          <w:bCs/>
          <w:color w:val="C00000"/>
          <w:sz w:val="40"/>
          <w:szCs w:val="40"/>
        </w:rPr>
      </w:pPr>
      <w:r w:rsidRPr="0099136E">
        <w:rPr>
          <w:rFonts w:asciiTheme="minorHAnsi" w:hAnsiTheme="minorHAnsi" w:cstheme="minorBidi"/>
          <w:b/>
          <w:bCs/>
          <w:color w:val="C00000"/>
          <w:sz w:val="40"/>
          <w:szCs w:val="40"/>
        </w:rPr>
        <w:t xml:space="preserve">ΒΑΡΚΕΛΩΝΗ </w:t>
      </w:r>
      <w:r>
        <w:rPr>
          <w:rFonts w:asciiTheme="minorHAnsi" w:hAnsiTheme="minorHAnsi" w:cstheme="minorBidi"/>
          <w:b/>
          <w:bCs/>
          <w:color w:val="C00000"/>
          <w:sz w:val="40"/>
          <w:szCs w:val="40"/>
        </w:rPr>
        <w:t>-</w:t>
      </w:r>
      <w:r w:rsidRPr="0099136E">
        <w:rPr>
          <w:rFonts w:asciiTheme="minorHAnsi" w:hAnsiTheme="minorHAnsi" w:cstheme="minorBidi"/>
          <w:b/>
          <w:bCs/>
          <w:color w:val="C00000"/>
          <w:sz w:val="40"/>
          <w:szCs w:val="40"/>
        </w:rPr>
        <w:t xml:space="preserve"> ΒΑΛΕΝΘΙΑ</w:t>
      </w:r>
      <w:r>
        <w:rPr>
          <w:rFonts w:asciiTheme="minorHAnsi" w:hAnsiTheme="minorHAnsi" w:cstheme="minorBidi"/>
          <w:b/>
          <w:bCs/>
          <w:color w:val="C00000"/>
          <w:sz w:val="40"/>
          <w:szCs w:val="40"/>
        </w:rPr>
        <w:t xml:space="preserve"> - ΧΙΡΟΝΑ</w:t>
      </w:r>
      <w:r w:rsidRPr="00845EE4">
        <w:rPr>
          <w:rFonts w:asciiTheme="minorHAnsi" w:hAnsiTheme="minorHAnsi" w:cstheme="minorBidi"/>
          <w:b/>
          <w:bCs/>
          <w:color w:val="C00000"/>
          <w:sz w:val="40"/>
          <w:szCs w:val="40"/>
        </w:rPr>
        <w:t xml:space="preserve"> </w:t>
      </w:r>
    </w:p>
    <w:p w14:paraId="4C6EF9FA" w14:textId="6484617B" w:rsidR="00845EE4" w:rsidRDefault="00845EE4" w:rsidP="00845EE4">
      <w:pPr>
        <w:jc w:val="center"/>
        <w:rPr>
          <w:rFonts w:asciiTheme="minorHAnsi" w:hAnsiTheme="minorHAnsi" w:cstheme="minorBidi"/>
          <w:b/>
          <w:bCs/>
          <w:color w:val="C00000"/>
          <w:sz w:val="40"/>
          <w:szCs w:val="40"/>
        </w:rPr>
      </w:pPr>
      <w:r w:rsidRPr="00845EE4">
        <w:rPr>
          <w:rFonts w:asciiTheme="minorHAnsi" w:hAnsiTheme="minorHAnsi" w:cstheme="minorBidi"/>
          <w:b/>
          <w:bCs/>
          <w:color w:val="C00000"/>
          <w:sz w:val="40"/>
          <w:szCs w:val="40"/>
        </w:rPr>
        <w:t>“</w:t>
      </w:r>
      <w:r>
        <w:rPr>
          <w:rFonts w:asciiTheme="minorHAnsi" w:hAnsiTheme="minorHAnsi" w:cstheme="minorBidi"/>
          <w:b/>
          <w:bCs/>
          <w:color w:val="C00000"/>
          <w:sz w:val="40"/>
          <w:szCs w:val="40"/>
        </w:rPr>
        <w:t>Στο απόγειο της Αρχιτεκτονικής»</w:t>
      </w:r>
      <w:r w:rsidRPr="00845EE4">
        <w:rPr>
          <w:rFonts w:asciiTheme="minorHAnsi" w:hAnsiTheme="minorHAnsi" w:cstheme="minorBidi"/>
          <w:b/>
          <w:bCs/>
          <w:color w:val="C00000"/>
          <w:sz w:val="40"/>
          <w:szCs w:val="40"/>
        </w:rPr>
        <w:t xml:space="preserve"> </w:t>
      </w:r>
    </w:p>
    <w:p w14:paraId="6E2F4554" w14:textId="7012126E" w:rsidR="00845EE4" w:rsidRPr="0099136E" w:rsidRDefault="00845EE4" w:rsidP="00845EE4">
      <w:pPr>
        <w:jc w:val="center"/>
        <w:rPr>
          <w:rFonts w:asciiTheme="minorHAnsi" w:hAnsiTheme="minorHAnsi" w:cstheme="minorBidi"/>
          <w:b/>
          <w:bCs/>
          <w:color w:val="C00000"/>
          <w:sz w:val="40"/>
          <w:szCs w:val="40"/>
        </w:rPr>
      </w:pPr>
      <w:r>
        <w:rPr>
          <w:rFonts w:asciiTheme="minorHAnsi" w:hAnsiTheme="minorHAnsi" w:cstheme="minorBidi"/>
          <w:b/>
          <w:bCs/>
          <w:color w:val="C00000"/>
          <w:sz w:val="40"/>
          <w:szCs w:val="40"/>
        </w:rPr>
        <w:t>6 ημέρες</w:t>
      </w:r>
    </w:p>
    <w:p w14:paraId="5878C8BB" w14:textId="476245C9" w:rsidR="00845EE4" w:rsidRDefault="00845EE4" w:rsidP="00845EE4">
      <w:pPr>
        <w:jc w:val="center"/>
        <w:rPr>
          <w:rFonts w:asciiTheme="minorHAnsi" w:hAnsiTheme="minorHAnsi" w:cstheme="minorHAnsi"/>
          <w:b/>
          <w:sz w:val="32"/>
          <w:szCs w:val="32"/>
        </w:rPr>
      </w:pPr>
      <w:r w:rsidRPr="0099136E">
        <w:rPr>
          <w:noProof/>
          <w:color w:val="C00000"/>
        </w:rPr>
        <w:drawing>
          <wp:anchor distT="0" distB="0" distL="114300" distR="114300" simplePos="0" relativeHeight="251658241" behindDoc="1" locked="0" layoutInCell="1" allowOverlap="1" wp14:anchorId="5183B240" wp14:editId="4089C1CE">
            <wp:simplePos x="0" y="0"/>
            <wp:positionH relativeFrom="margin">
              <wp:posOffset>180975</wp:posOffset>
            </wp:positionH>
            <wp:positionV relativeFrom="paragraph">
              <wp:posOffset>11430</wp:posOffset>
            </wp:positionV>
            <wp:extent cx="4857750" cy="1619250"/>
            <wp:effectExtent l="0" t="0" r="0" b="0"/>
            <wp:wrapTight wrapText="bothSides">
              <wp:wrapPolygon edited="0">
                <wp:start x="9487" y="0"/>
                <wp:lineTo x="8725" y="254"/>
                <wp:lineTo x="6438" y="3304"/>
                <wp:lineTo x="2711" y="4320"/>
                <wp:lineTo x="169" y="6099"/>
                <wp:lineTo x="0" y="9402"/>
                <wp:lineTo x="0" y="13722"/>
                <wp:lineTo x="678" y="16264"/>
                <wp:lineTo x="678" y="17534"/>
                <wp:lineTo x="6014" y="20329"/>
                <wp:lineTo x="9233" y="21346"/>
                <wp:lineTo x="9487" y="21346"/>
                <wp:lineTo x="12113" y="21346"/>
                <wp:lineTo x="12367" y="21346"/>
                <wp:lineTo x="15586" y="20329"/>
                <wp:lineTo x="20922" y="17534"/>
                <wp:lineTo x="20838" y="16264"/>
                <wp:lineTo x="21515" y="13722"/>
                <wp:lineTo x="21515" y="9402"/>
                <wp:lineTo x="21431" y="6099"/>
                <wp:lineTo x="18805" y="4320"/>
                <wp:lineTo x="15162" y="3304"/>
                <wp:lineTo x="12875" y="254"/>
                <wp:lineTo x="12028" y="0"/>
                <wp:lineTo x="9487" y="0"/>
              </wp:wrapPolygon>
            </wp:wrapTight>
            <wp:docPr id="1847288398" name="Picture 2" descr="A circular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88398" name="Picture 2" descr="A circular view of a cit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1619250"/>
                    </a:xfrm>
                    <a:prstGeom prst="rect">
                      <a:avLst/>
                    </a:prstGeom>
                    <a:noFill/>
                  </pic:spPr>
                </pic:pic>
              </a:graphicData>
            </a:graphic>
            <wp14:sizeRelH relativeFrom="page">
              <wp14:pctWidth>0</wp14:pctWidth>
            </wp14:sizeRelH>
            <wp14:sizeRelV relativeFrom="page">
              <wp14:pctHeight>0</wp14:pctHeight>
            </wp14:sizeRelV>
          </wp:anchor>
        </w:drawing>
      </w:r>
    </w:p>
    <w:p w14:paraId="65F37915" w14:textId="21A16311" w:rsidR="00845EE4" w:rsidRPr="00845EE4" w:rsidRDefault="00845EE4" w:rsidP="00845EE4">
      <w:pPr>
        <w:spacing w:after="0"/>
        <w:rPr>
          <w:rFonts w:asciiTheme="minorHAnsi" w:hAnsiTheme="minorHAnsi" w:cstheme="minorHAnsi"/>
          <w:b/>
          <w:color w:val="BF4E14" w:themeColor="accent2" w:themeShade="BF"/>
          <w:sz w:val="32"/>
          <w:szCs w:val="32"/>
        </w:rPr>
      </w:pPr>
    </w:p>
    <w:p w14:paraId="3CC06727" w14:textId="77777777" w:rsidR="00845EE4" w:rsidRDefault="00845EE4" w:rsidP="00845EE4">
      <w:pPr>
        <w:spacing w:after="0"/>
        <w:rPr>
          <w:rFonts w:asciiTheme="minorHAnsi" w:hAnsiTheme="minorHAnsi" w:cstheme="minorBidi"/>
          <w:b/>
          <w:bCs/>
          <w:color w:val="BF4E14" w:themeColor="accent2" w:themeShade="BF"/>
          <w:sz w:val="32"/>
          <w:szCs w:val="32"/>
        </w:rPr>
      </w:pPr>
    </w:p>
    <w:p w14:paraId="4878F837" w14:textId="5140C488" w:rsidR="00845EE4" w:rsidRPr="0099136E" w:rsidRDefault="00845EE4" w:rsidP="00845EE4">
      <w:pPr>
        <w:spacing w:after="0"/>
        <w:rPr>
          <w:rFonts w:asciiTheme="minorHAnsi" w:hAnsiTheme="minorHAnsi" w:cstheme="minorBidi"/>
          <w:b/>
          <w:bCs/>
          <w:color w:val="BF4E14" w:themeColor="accent2" w:themeShade="BF"/>
          <w:sz w:val="32"/>
          <w:szCs w:val="32"/>
        </w:rPr>
      </w:pPr>
      <w:r w:rsidRPr="0099136E">
        <w:rPr>
          <w:rFonts w:asciiTheme="minorHAnsi" w:hAnsiTheme="minorHAnsi" w:cstheme="minorBidi"/>
          <w:b/>
          <w:bCs/>
          <w:color w:val="BF4E14" w:themeColor="accent2" w:themeShade="BF"/>
          <w:sz w:val="32"/>
          <w:szCs w:val="32"/>
        </w:rPr>
        <w:t>Αναχ</w:t>
      </w:r>
      <w:r>
        <w:rPr>
          <w:rFonts w:asciiTheme="minorHAnsi" w:hAnsiTheme="minorHAnsi" w:cstheme="minorBidi"/>
          <w:b/>
          <w:bCs/>
          <w:color w:val="BF4E14" w:themeColor="accent2" w:themeShade="BF"/>
          <w:sz w:val="32"/>
          <w:szCs w:val="32"/>
        </w:rPr>
        <w:t>ω</w:t>
      </w:r>
      <w:r w:rsidRPr="0099136E">
        <w:rPr>
          <w:rFonts w:asciiTheme="minorHAnsi" w:hAnsiTheme="minorHAnsi" w:cstheme="minorBidi"/>
          <w:b/>
          <w:bCs/>
          <w:color w:val="BF4E14" w:themeColor="accent2" w:themeShade="BF"/>
          <w:sz w:val="32"/>
          <w:szCs w:val="32"/>
        </w:rPr>
        <w:t>ρ</w:t>
      </w:r>
      <w:r>
        <w:rPr>
          <w:rFonts w:asciiTheme="minorHAnsi" w:hAnsiTheme="minorHAnsi" w:cstheme="minorBidi"/>
          <w:b/>
          <w:bCs/>
          <w:color w:val="BF4E14" w:themeColor="accent2" w:themeShade="BF"/>
          <w:sz w:val="32"/>
          <w:szCs w:val="32"/>
        </w:rPr>
        <w:t>ή</w:t>
      </w:r>
      <w:r w:rsidRPr="0099136E">
        <w:rPr>
          <w:rFonts w:asciiTheme="minorHAnsi" w:hAnsiTheme="minorHAnsi" w:cstheme="minorBidi"/>
          <w:b/>
          <w:bCs/>
          <w:color w:val="BF4E14" w:themeColor="accent2" w:themeShade="BF"/>
          <w:sz w:val="32"/>
          <w:szCs w:val="32"/>
        </w:rPr>
        <w:t>σ</w:t>
      </w:r>
      <w:r>
        <w:rPr>
          <w:rFonts w:asciiTheme="minorHAnsi" w:hAnsiTheme="minorHAnsi" w:cstheme="minorBidi"/>
          <w:b/>
          <w:bCs/>
          <w:color w:val="BF4E14" w:themeColor="accent2" w:themeShade="BF"/>
          <w:sz w:val="32"/>
          <w:szCs w:val="32"/>
        </w:rPr>
        <w:t>εις</w:t>
      </w:r>
      <w:r w:rsidRPr="0099136E">
        <w:rPr>
          <w:rFonts w:asciiTheme="minorHAnsi" w:hAnsiTheme="minorHAnsi" w:cstheme="minorBidi"/>
          <w:b/>
          <w:bCs/>
          <w:color w:val="BF4E14" w:themeColor="accent2" w:themeShade="BF"/>
          <w:sz w:val="32"/>
          <w:szCs w:val="32"/>
        </w:rPr>
        <w:t xml:space="preserve">:  9 </w:t>
      </w:r>
      <w:r>
        <w:rPr>
          <w:rFonts w:asciiTheme="minorHAnsi" w:hAnsiTheme="minorHAnsi" w:cstheme="minorBidi"/>
          <w:b/>
          <w:bCs/>
          <w:color w:val="BF4E14" w:themeColor="accent2" w:themeShade="BF"/>
          <w:sz w:val="32"/>
          <w:szCs w:val="32"/>
        </w:rPr>
        <w:t>Νο</w:t>
      </w:r>
      <w:r w:rsidRPr="0099136E">
        <w:rPr>
          <w:rFonts w:asciiTheme="minorHAnsi" w:hAnsiTheme="minorHAnsi" w:cstheme="minorBidi"/>
          <w:b/>
          <w:bCs/>
          <w:color w:val="BF4E14" w:themeColor="accent2" w:themeShade="BF"/>
          <w:sz w:val="32"/>
          <w:szCs w:val="32"/>
        </w:rPr>
        <w:t>εμβρίου</w:t>
      </w:r>
      <w:r>
        <w:rPr>
          <w:rFonts w:asciiTheme="minorHAnsi" w:hAnsiTheme="minorHAnsi" w:cstheme="minorBidi"/>
          <w:b/>
          <w:bCs/>
          <w:color w:val="BF4E14" w:themeColor="accent2" w:themeShade="BF"/>
          <w:sz w:val="32"/>
          <w:szCs w:val="32"/>
        </w:rPr>
        <w:t xml:space="preserve"> &amp; 24,31 Δεκεμβρίου</w:t>
      </w:r>
      <w:r w:rsidRPr="0099136E">
        <w:rPr>
          <w:rFonts w:asciiTheme="minorHAnsi" w:hAnsiTheme="minorHAnsi" w:cstheme="minorBidi"/>
          <w:b/>
          <w:bCs/>
          <w:color w:val="BF4E14" w:themeColor="accent2" w:themeShade="BF"/>
          <w:sz w:val="32"/>
          <w:szCs w:val="32"/>
        </w:rPr>
        <w:t xml:space="preserve">                                        </w:t>
      </w:r>
    </w:p>
    <w:p w14:paraId="63D72ACC" w14:textId="77777777" w:rsidR="00845EE4" w:rsidRDefault="00845EE4" w:rsidP="00845EE4">
      <w:pPr>
        <w:spacing w:after="0" w:line="240" w:lineRule="atLeast"/>
        <w:jc w:val="both"/>
        <w:rPr>
          <w:rFonts w:asciiTheme="minorHAnsi" w:hAnsiTheme="minorHAnsi" w:cstheme="minorHAnsi"/>
          <w:b/>
          <w:color w:val="7030A0"/>
        </w:rPr>
      </w:pPr>
    </w:p>
    <w:p w14:paraId="5091C5A0" w14:textId="32D948D0" w:rsidR="00845EE4" w:rsidRPr="0099136E" w:rsidRDefault="00845EE4" w:rsidP="00F174BB">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1</w:t>
      </w:r>
      <w:r w:rsidRPr="0099136E">
        <w:rPr>
          <w:rFonts w:asciiTheme="minorHAnsi" w:hAnsiTheme="minorHAnsi" w:cstheme="minorHAnsi"/>
          <w:b/>
          <w:color w:val="0070C0"/>
          <w:vertAlign w:val="superscript"/>
        </w:rPr>
        <w:t>η</w:t>
      </w:r>
      <w:r w:rsidRPr="0099136E">
        <w:rPr>
          <w:rFonts w:asciiTheme="minorHAnsi" w:hAnsiTheme="minorHAnsi" w:cstheme="minorHAnsi"/>
          <w:b/>
          <w:color w:val="0070C0"/>
        </w:rPr>
        <w:t xml:space="preserve"> μέρα:  ΑΘΗΝΑ – ΒΑΡΚΕΛΩΝΗ </w:t>
      </w:r>
      <w:r w:rsidR="00F174BB">
        <w:rPr>
          <w:rFonts w:asciiTheme="minorHAnsi" w:hAnsiTheme="minorHAnsi" w:cstheme="minorHAnsi"/>
          <w:b/>
          <w:color w:val="0070C0"/>
        </w:rPr>
        <w:t>–</w:t>
      </w:r>
      <w:r w:rsidRPr="0099136E">
        <w:rPr>
          <w:rFonts w:asciiTheme="minorHAnsi" w:hAnsiTheme="minorHAnsi" w:cstheme="minorHAnsi"/>
          <w:b/>
          <w:color w:val="0070C0"/>
        </w:rPr>
        <w:t xml:space="preserve"> ΒΑΛΕΝΘΙΑ </w:t>
      </w:r>
    </w:p>
    <w:p w14:paraId="03576C16" w14:textId="77777777" w:rsidR="00845EE4" w:rsidRPr="0099136E" w:rsidRDefault="00845EE4" w:rsidP="00845EE4">
      <w:pPr>
        <w:spacing w:after="0" w:line="240" w:lineRule="atLeast"/>
        <w:jc w:val="both"/>
        <w:rPr>
          <w:rFonts w:asciiTheme="minorHAnsi" w:hAnsiTheme="minorHAnsi" w:cstheme="minorHAnsi"/>
          <w:b/>
          <w:color w:val="000000" w:themeColor="text1"/>
        </w:rPr>
      </w:pPr>
      <w:r w:rsidRPr="0099136E">
        <w:rPr>
          <w:rFonts w:cs="Calibri"/>
          <w:color w:val="000000" w:themeColor="text1"/>
        </w:rPr>
        <w:t>Συγκέντρωση  νωρίς το πρωί στο αεροδρόμιο και πτήση  για την πρωτεύουσα της Καταλονίας, τη Βαρκελώνη. 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Καλατράβα. Άφιξη και τακτοποίηση στο ξενοδοχείο μας. Διανυκτέρευση.</w:t>
      </w:r>
    </w:p>
    <w:p w14:paraId="4BDA3D1E" w14:textId="77777777" w:rsidR="00845EE4" w:rsidRPr="0099136E" w:rsidRDefault="00845EE4" w:rsidP="00845EE4">
      <w:pPr>
        <w:spacing w:after="0" w:line="240" w:lineRule="atLeast"/>
        <w:jc w:val="both"/>
        <w:rPr>
          <w:rFonts w:asciiTheme="minorHAnsi" w:hAnsiTheme="minorHAnsi" w:cstheme="minorHAnsi"/>
          <w:b/>
          <w:color w:val="0070C0"/>
        </w:rPr>
      </w:pPr>
    </w:p>
    <w:p w14:paraId="0E67796C"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2η μέρα: ΒΑΛΕΝΘΙΑ (ξενάγηση) </w:t>
      </w:r>
    </w:p>
    <w:p w14:paraId="32A9EFB0" w14:textId="77777777" w:rsidR="00845EE4" w:rsidRPr="0099136E" w:rsidRDefault="00845EE4" w:rsidP="00845EE4">
      <w:pPr>
        <w:spacing w:after="0" w:line="240" w:lineRule="auto"/>
        <w:ind w:right="6"/>
        <w:jc w:val="both"/>
        <w:rPr>
          <w:rFonts w:eastAsia="Times New Roman" w:cs="Calibri"/>
          <w:color w:val="000000" w:themeColor="text1"/>
          <w:lang w:eastAsia="el-GR"/>
        </w:rPr>
      </w:pPr>
      <w:r w:rsidRPr="0099136E">
        <w:rPr>
          <w:rFonts w:eastAsia="Times New Roman" w:cs="Calibri"/>
          <w:color w:val="000000" w:themeColor="text1"/>
          <w:lang w:eastAsia="el-GR"/>
        </w:rPr>
        <w:t>Πρωινό στο ξενοδοχείο μας. Σήμερα θα κάνουμε την πανοραμική μας περιήγηση όπου θα δούμε το σύμπλεγμα των 3 κτιρίων «την Πόλη των Τεχνών και της Επιστήμης» στο πάρκο του ποταμού Τούρια.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 το Ιστορικό Μουσείο και τον επιβλητικό γοτθικό Καθεδρικό Ναό της Παναγίας των Αβοήθητων. Υπόλοιπο της ημέρας ελεύθερο να το εκμεταλλευτούμε όπως επιθυμούμε  στην πανέμορφη στολισμένη πόλη</w:t>
      </w:r>
      <w:r w:rsidRPr="0099136E">
        <w:rPr>
          <w:rFonts w:asciiTheme="minorHAnsi" w:hAnsiTheme="minorHAnsi" w:cstheme="minorHAnsi"/>
          <w:color w:val="000000" w:themeColor="text1"/>
        </w:rPr>
        <w:t xml:space="preserve">. </w:t>
      </w:r>
      <w:r w:rsidRPr="0099136E">
        <w:rPr>
          <w:rFonts w:eastAsia="Times New Roman" w:cs="Calibri"/>
          <w:color w:val="000000" w:themeColor="text1"/>
          <w:lang w:eastAsia="el-GR"/>
        </w:rPr>
        <w:t xml:space="preserve">Διανυκτέρευση. </w:t>
      </w:r>
    </w:p>
    <w:p w14:paraId="3C5D0968" w14:textId="77777777" w:rsidR="00845EE4" w:rsidRPr="0099136E" w:rsidRDefault="00845EE4" w:rsidP="00845EE4">
      <w:pPr>
        <w:spacing w:after="0" w:line="240" w:lineRule="atLeast"/>
        <w:jc w:val="both"/>
        <w:rPr>
          <w:rFonts w:asciiTheme="minorHAnsi" w:hAnsiTheme="minorHAnsi" w:cstheme="minorHAnsi"/>
          <w:b/>
          <w:color w:val="0070C0"/>
        </w:rPr>
      </w:pPr>
    </w:p>
    <w:p w14:paraId="5059BC25" w14:textId="77777777" w:rsidR="00845EE4" w:rsidRDefault="00845EE4" w:rsidP="00845EE4">
      <w:pPr>
        <w:spacing w:after="0" w:line="240" w:lineRule="atLeast"/>
        <w:jc w:val="both"/>
        <w:rPr>
          <w:rFonts w:asciiTheme="minorHAnsi" w:hAnsiTheme="minorHAnsi" w:cstheme="minorHAnsi"/>
          <w:b/>
          <w:color w:val="0070C0"/>
        </w:rPr>
      </w:pPr>
    </w:p>
    <w:p w14:paraId="583EA5C9" w14:textId="3C42238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3η μέρα: ΒΑΛΕΝΘΙΑ - ΒΑΡΚΕΛΩΝΗ (αναλυτική ξενάγηση πόλης) </w:t>
      </w:r>
    </w:p>
    <w:p w14:paraId="766AE309"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μας και σήμερα θα γνωρίσουμε τη Βαρκελώνη και τους κρυμμένους θησαυρούς της. Περπατώντας στον </w:t>
      </w:r>
      <w:r w:rsidRPr="0099136E">
        <w:rPr>
          <w:rFonts w:asciiTheme="minorHAnsi" w:hAnsiTheme="minorHAnsi" w:cstheme="minorHAnsi"/>
          <w:color w:val="000000" w:themeColor="text1"/>
          <w:lang w:val="en-US"/>
        </w:rPr>
        <w:t>Rambla</w:t>
      </w:r>
      <w:r w:rsidRPr="0099136E">
        <w:rPr>
          <w:rFonts w:asciiTheme="minorHAnsi" w:hAnsiTheme="minorHAnsi" w:cstheme="minorHAnsi"/>
          <w:color w:val="000000" w:themeColor="text1"/>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w:t>
      </w:r>
      <w:r w:rsidRPr="0099136E">
        <w:rPr>
          <w:rFonts w:asciiTheme="minorHAnsi" w:hAnsiTheme="minorHAnsi" w:cstheme="minorHAnsi"/>
          <w:color w:val="000000" w:themeColor="text1"/>
        </w:rPr>
        <w:lastRenderedPageBreak/>
        <w:t>καθώς και το μουσείο Ναυτιλίας (πρώην Βασιλικά Ναυπηγεία). Δεν θα παραλείψουμε να επισκεφθούμε την κεντρική αγορά τροφίμων και φρούτων «</w:t>
      </w:r>
      <w:r w:rsidRPr="0099136E">
        <w:rPr>
          <w:rFonts w:asciiTheme="minorHAnsi" w:hAnsiTheme="minorHAnsi" w:cstheme="minorHAnsi"/>
          <w:color w:val="000000" w:themeColor="text1"/>
          <w:lang w:val="en-US"/>
        </w:rPr>
        <w:t>La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Boqueria</w:t>
      </w:r>
      <w:r w:rsidRPr="0099136E">
        <w:rPr>
          <w:rFonts w:asciiTheme="minorHAnsi" w:hAnsiTheme="minorHAnsi" w:cstheme="minorHAnsi"/>
          <w:color w:val="000000" w:themeColor="text1"/>
        </w:rPr>
        <w:t xml:space="preserve">», στην οποία μπορείτε να δοκιμάσετε υπέροχα τοπικά αλλαντικά, καθώς και να γευτείτε φρέσκο ψάρι αλλά και τάπας. Σειρά έχει η Λυρική Σκηνή, στην οποία έχουν εμφανιστεί οι μεγαλύτεροι τενόροι και σοπράνοι του κόσμου, και το </w:t>
      </w:r>
      <w:r w:rsidRPr="0099136E">
        <w:rPr>
          <w:rFonts w:asciiTheme="minorHAnsi" w:hAnsiTheme="minorHAnsi" w:cstheme="minorHAnsi"/>
          <w:color w:val="000000" w:themeColor="text1"/>
          <w:lang w:val="en-US"/>
        </w:rPr>
        <w:t>Palacio</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la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Virreina</w:t>
      </w:r>
      <w:r w:rsidRPr="0099136E">
        <w:rPr>
          <w:rFonts w:asciiTheme="minorHAnsi" w:hAnsiTheme="minorHAnsi" w:cstheme="minorHAnsi"/>
          <w:color w:val="000000" w:themeColor="text1"/>
        </w:rPr>
        <w:t>, παλάτι της Αντιβασίλισσας, ένα κτίριο μπαρόκ του 18</w:t>
      </w:r>
      <w:r w:rsidRPr="0099136E">
        <w:rPr>
          <w:rFonts w:asciiTheme="minorHAnsi" w:hAnsiTheme="minorHAnsi" w:cstheme="minorHAnsi"/>
          <w:color w:val="000000" w:themeColor="text1"/>
          <w:vertAlign w:val="superscript"/>
        </w:rPr>
        <w:t>ου</w:t>
      </w:r>
      <w:r w:rsidRPr="0099136E">
        <w:rPr>
          <w:rFonts w:asciiTheme="minorHAnsi" w:hAnsiTheme="minorHAnsi" w:cstheme="minorHAnsi"/>
          <w:color w:val="000000" w:themeColor="text1"/>
        </w:rPr>
        <w:t xml:space="preserve"> αιώνα. Στον δρόμο μας, θα συναντήσουμε την βρύση Καναλέτας, όπου σύμφωνα με την τοπική παράδοση, όποιος πιεί νερό από αυτή θα επιστρέψει ξανά στην Βαρκελώνη. Συνάμα, αποτελεί σημείο συνάντησης των φιλάθλων της ποδοσφαιρικής ομάδας της Βάρσα για να γιορτάσουν κάθε νέο τρόπαιο. Στην συνέχεια, θα βρεθούμε στην </w:t>
      </w:r>
      <w:r w:rsidRPr="0099136E">
        <w:rPr>
          <w:rFonts w:asciiTheme="minorHAnsi" w:hAnsiTheme="minorHAnsi" w:cstheme="minorHAnsi"/>
          <w:color w:val="000000" w:themeColor="text1"/>
          <w:lang w:val="en-US"/>
        </w:rPr>
        <w:t>Plaza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Catalunya</w:t>
      </w:r>
      <w:r w:rsidRPr="0099136E">
        <w:rPr>
          <w:rFonts w:asciiTheme="minorHAnsi" w:hAnsiTheme="minorHAnsi" w:cstheme="minorHAnsi"/>
          <w:color w:val="000000" w:themeColor="text1"/>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9136E">
        <w:rPr>
          <w:rFonts w:asciiTheme="minorHAnsi" w:hAnsiTheme="minorHAnsi" w:cstheme="minorHAnsi"/>
          <w:color w:val="000000" w:themeColor="text1"/>
          <w:lang w:val="en-US"/>
        </w:rPr>
        <w:t>Mural</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del</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beso</w:t>
      </w:r>
      <w:r w:rsidRPr="0099136E">
        <w:rPr>
          <w:rFonts w:asciiTheme="minorHAnsi" w:hAnsiTheme="minorHAnsi" w:cstheme="minorHAnsi"/>
          <w:color w:val="000000" w:themeColor="text1"/>
        </w:rPr>
        <w:t xml:space="preserve"> (Τοιχογραφία του φιλιού), που επισήμως ονομάζεται «Ο κόσμος γεννιέται σε κάθε φιλί». Από την ξενάγησή μας στην Γοτθική συνοικία δεν θα μπορούσε να λείπει ο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9136E">
        <w:rPr>
          <w:rFonts w:asciiTheme="minorHAnsi" w:hAnsiTheme="minorHAnsi" w:cstheme="minorHAnsi"/>
          <w:color w:val="000000" w:themeColor="text1"/>
          <w:lang w:val="en-US"/>
        </w:rPr>
        <w:t>Sant</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Jaume</w:t>
      </w:r>
      <w:r w:rsidRPr="0099136E">
        <w:rPr>
          <w:rFonts w:asciiTheme="minorHAnsi" w:hAnsiTheme="minorHAnsi" w:cstheme="minorHAnsi"/>
          <w:color w:val="000000" w:themeColor="text1"/>
        </w:rPr>
        <w:t xml:space="preserve">, που αποτελεί το πολιτικό κέντρο της Καταλονίας. Σιγά σιγά μεταφερόμαστε στην καινούρια Βαρκελώνη, περνώντας από την Μαρίνα </w:t>
      </w:r>
      <w:r w:rsidRPr="0099136E">
        <w:rPr>
          <w:rFonts w:asciiTheme="minorHAnsi" w:hAnsiTheme="minorHAnsi" w:cstheme="minorHAnsi"/>
          <w:color w:val="000000" w:themeColor="text1"/>
          <w:lang w:val="en-US"/>
        </w:rPr>
        <w:t>port</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Vell</w:t>
      </w:r>
      <w:r w:rsidRPr="0099136E">
        <w:rPr>
          <w:rFonts w:asciiTheme="minorHAnsi" w:hAnsiTheme="minorHAnsi" w:cstheme="minorHAnsi"/>
          <w:color w:val="000000" w:themeColor="text1"/>
        </w:rPr>
        <w:t xml:space="preserve">, την </w:t>
      </w:r>
      <w:r w:rsidRPr="0099136E">
        <w:rPr>
          <w:rFonts w:asciiTheme="minorHAnsi" w:hAnsiTheme="minorHAnsi" w:cstheme="minorHAnsi"/>
          <w:color w:val="000000" w:themeColor="text1"/>
          <w:lang w:val="en-US"/>
        </w:rPr>
        <w:t>Barceloneta</w:t>
      </w:r>
      <w:r w:rsidRPr="0099136E">
        <w:rPr>
          <w:rFonts w:asciiTheme="minorHAnsi" w:hAnsiTheme="minorHAnsi" w:cstheme="minorHAnsi"/>
          <w:color w:val="000000" w:themeColor="text1"/>
        </w:rPr>
        <w:t xml:space="preserve">, το παλιό ψαροχώρι με τις πανέμορφες παραλίες και το Ολυμπιακό μουσείο, για να καταλήξουμε στην </w:t>
      </w:r>
      <w:r w:rsidRPr="0099136E">
        <w:rPr>
          <w:rFonts w:asciiTheme="minorHAnsi" w:hAnsiTheme="minorHAnsi" w:cstheme="minorHAnsi"/>
          <w:color w:val="000000" w:themeColor="text1"/>
          <w:lang w:val="en-US"/>
        </w:rPr>
        <w:t>Sagrada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Familia</w:t>
      </w:r>
      <w:r w:rsidRPr="0099136E">
        <w:rPr>
          <w:rFonts w:asciiTheme="minorHAnsi" w:hAnsiTheme="minorHAnsi" w:cstheme="minorHAnsi"/>
          <w:color w:val="000000" w:themeColor="text1"/>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9136E">
        <w:rPr>
          <w:rFonts w:asciiTheme="minorHAnsi" w:hAnsiTheme="minorHAnsi" w:cstheme="minorHAnsi"/>
          <w:color w:val="000000" w:themeColor="text1"/>
          <w:lang w:val="en-US"/>
        </w:rPr>
        <w:t>Paseo</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Gracia</w:t>
      </w:r>
      <w:r w:rsidRPr="0099136E">
        <w:rPr>
          <w:rFonts w:asciiTheme="minorHAnsi" w:hAnsiTheme="minorHAnsi" w:cstheme="minorHAnsi"/>
          <w:color w:val="000000" w:themeColor="text1"/>
        </w:rPr>
        <w:t xml:space="preserve">, όπου και θα συναντήσουμε τα καλύτερα ξενοδοχεία της, τους διασημότερους οίκους μόδας καθώς και τα δύο διασημότερα σπίτια του </w:t>
      </w:r>
      <w:r w:rsidRPr="0099136E">
        <w:rPr>
          <w:rFonts w:asciiTheme="minorHAnsi" w:hAnsiTheme="minorHAnsi" w:cstheme="minorHAnsi"/>
          <w:color w:val="000000" w:themeColor="text1"/>
          <w:lang w:val="en-US"/>
        </w:rPr>
        <w:t>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Gaudi</w:t>
      </w:r>
      <w:r w:rsidRPr="0099136E">
        <w:rPr>
          <w:rFonts w:asciiTheme="minorHAnsi" w:hAnsiTheme="minorHAnsi" w:cstheme="minorHAnsi"/>
          <w:color w:val="000000" w:themeColor="text1"/>
        </w:rPr>
        <w:t xml:space="preserve">, το </w:t>
      </w:r>
      <w:r w:rsidRPr="0099136E">
        <w:rPr>
          <w:rFonts w:asciiTheme="minorHAnsi" w:hAnsiTheme="minorHAnsi" w:cstheme="minorHAnsi"/>
          <w:color w:val="000000" w:themeColor="text1"/>
          <w:lang w:val="en-US"/>
        </w:rPr>
        <w:t>Casa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Mila</w:t>
      </w:r>
      <w:r w:rsidRPr="0099136E">
        <w:rPr>
          <w:rFonts w:asciiTheme="minorHAnsi" w:hAnsiTheme="minorHAnsi" w:cstheme="minorHAnsi"/>
          <w:color w:val="000000" w:themeColor="text1"/>
        </w:rPr>
        <w:t xml:space="preserve"> ή </w:t>
      </w:r>
      <w:r w:rsidRPr="0099136E">
        <w:rPr>
          <w:rFonts w:asciiTheme="minorHAnsi" w:hAnsiTheme="minorHAnsi" w:cstheme="minorHAnsi"/>
          <w:color w:val="000000" w:themeColor="text1"/>
          <w:lang w:val="en-US"/>
        </w:rPr>
        <w:t>Pedrera</w:t>
      </w:r>
      <w:r w:rsidRPr="0099136E">
        <w:rPr>
          <w:rFonts w:asciiTheme="minorHAnsi" w:hAnsiTheme="minorHAnsi" w:cstheme="minorHAnsi"/>
          <w:color w:val="000000" w:themeColor="text1"/>
        </w:rPr>
        <w:t xml:space="preserve"> και το </w:t>
      </w:r>
      <w:r w:rsidRPr="0099136E">
        <w:rPr>
          <w:rFonts w:asciiTheme="minorHAnsi" w:hAnsiTheme="minorHAnsi" w:cstheme="minorHAnsi"/>
          <w:color w:val="000000" w:themeColor="text1"/>
          <w:lang w:val="en-US"/>
        </w:rPr>
        <w:t>Casa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Batllo</w:t>
      </w:r>
      <w:r w:rsidRPr="0099136E">
        <w:rPr>
          <w:rFonts w:asciiTheme="minorHAnsi" w:hAnsiTheme="minorHAnsi" w:cstheme="minorHAnsi"/>
          <w:color w:val="000000" w:themeColor="text1"/>
        </w:rPr>
        <w:t xml:space="preserve">. Τέλος, περνώντας από την </w:t>
      </w:r>
      <w:r w:rsidRPr="0099136E">
        <w:rPr>
          <w:rFonts w:asciiTheme="minorHAnsi" w:hAnsiTheme="minorHAnsi" w:cstheme="minorHAnsi"/>
          <w:color w:val="000000" w:themeColor="text1"/>
          <w:lang w:val="en-US"/>
        </w:rPr>
        <w:t>Plaza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Espana</w:t>
      </w:r>
      <w:r w:rsidRPr="0099136E">
        <w:rPr>
          <w:rFonts w:asciiTheme="minorHAnsi" w:hAnsiTheme="minorHAnsi" w:cstheme="minorHAnsi"/>
          <w:color w:val="000000" w:themeColor="text1"/>
        </w:rPr>
        <w:t xml:space="preserve">, θα θαυμάσουμε τα συντριβάνια του </w:t>
      </w:r>
      <w:r w:rsidRPr="0099136E">
        <w:rPr>
          <w:rFonts w:asciiTheme="minorHAnsi" w:hAnsiTheme="minorHAnsi" w:cstheme="minorHAnsi"/>
          <w:color w:val="000000" w:themeColor="text1"/>
          <w:lang w:val="en-US"/>
        </w:rPr>
        <w:t>Montjuic</w:t>
      </w:r>
      <w:r w:rsidRPr="0099136E">
        <w:rPr>
          <w:rFonts w:asciiTheme="minorHAnsi" w:hAnsiTheme="minorHAnsi" w:cstheme="minorHAnsi"/>
          <w:color w:val="000000" w:themeColor="text1"/>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9136E">
        <w:rPr>
          <w:rFonts w:asciiTheme="minorHAnsi" w:hAnsiTheme="minorHAnsi" w:cstheme="minorHAnsi"/>
          <w:color w:val="000000" w:themeColor="text1"/>
          <w:lang w:val="en-US"/>
        </w:rPr>
        <w:t>Maremagnum</w:t>
      </w:r>
      <w:r w:rsidRPr="0099136E">
        <w:rPr>
          <w:rFonts w:asciiTheme="minorHAnsi" w:hAnsiTheme="minorHAnsi" w:cstheme="minorHAnsi"/>
          <w:color w:val="000000" w:themeColor="text1"/>
        </w:rPr>
        <w:t>, το μοναδικό εμπορικό κέντρο της πόλης με άδεια λειτουργίας 365 μέρες τον χρόνο. Επιστροφή στο ξενοδοχείο. Ελεύθερος χρόνος. Διανυκτέρευση.</w:t>
      </w:r>
    </w:p>
    <w:p w14:paraId="7D94DA5C" w14:textId="77777777" w:rsidR="00845EE4" w:rsidRPr="0099136E" w:rsidRDefault="00845EE4" w:rsidP="00845EE4">
      <w:pPr>
        <w:spacing w:after="0" w:line="240" w:lineRule="atLeast"/>
        <w:jc w:val="both"/>
        <w:rPr>
          <w:rFonts w:asciiTheme="minorHAnsi" w:hAnsiTheme="minorHAnsi" w:cstheme="minorHAnsi"/>
          <w:b/>
          <w:color w:val="000000" w:themeColor="text1"/>
        </w:rPr>
      </w:pPr>
    </w:p>
    <w:p w14:paraId="5289F2A2"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4η μέρα:  ΒΑΡΚΕΛΩΝΗ - ΧΙΡΟΝΑ - ΦΙΓΚΕΡΕΣ  </w:t>
      </w:r>
    </w:p>
    <w:p w14:paraId="112E0A65"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Μετά το πρωινό στο ξενοδοχείο θα αναχωρήσουμε για την Ιστορική πόλη της Χιρόνα, όπου και θα θαυμάσουμε μεταξύ άλλων τον καθεδρικό ναό και την εβραϊκή συνοικία. 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2E517A7E" w14:textId="77777777" w:rsidR="00845EE4" w:rsidRPr="0099136E" w:rsidRDefault="00845EE4" w:rsidP="00845EE4">
      <w:pPr>
        <w:spacing w:after="0" w:line="240" w:lineRule="atLeast"/>
        <w:jc w:val="both"/>
        <w:rPr>
          <w:rFonts w:asciiTheme="minorHAnsi" w:hAnsiTheme="minorHAnsi" w:cstheme="minorHAnsi"/>
          <w:b/>
          <w:color w:val="000000" w:themeColor="text1"/>
        </w:rPr>
      </w:pPr>
    </w:p>
    <w:p w14:paraId="06D4F74A"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5η μέρα: ΒΑΡΚΕΛΩΝΗ (ελεύθερη μέρα)</w:t>
      </w:r>
    </w:p>
    <w:p w14:paraId="331F783F"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99136E">
        <w:rPr>
          <w:rFonts w:asciiTheme="minorHAnsi" w:hAnsiTheme="minorHAnsi" w:cstheme="minorHAnsi"/>
          <w:color w:val="000000" w:themeColor="text1"/>
          <w:lang w:val="en-US"/>
        </w:rPr>
        <w:t>Parque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Guell</w:t>
      </w:r>
      <w:r w:rsidRPr="0099136E">
        <w:rPr>
          <w:rFonts w:asciiTheme="minorHAnsi" w:hAnsiTheme="minorHAnsi" w:cstheme="minorHAnsi"/>
          <w:color w:val="000000" w:themeColor="text1"/>
        </w:rPr>
        <w:t xml:space="preserve">, το πάρκο που σχεδιάστηκε από τον αρχιτέκτονα </w:t>
      </w:r>
      <w:r w:rsidRPr="0099136E">
        <w:rPr>
          <w:rFonts w:asciiTheme="minorHAnsi" w:hAnsiTheme="minorHAnsi" w:cstheme="minorHAnsi"/>
          <w:color w:val="000000" w:themeColor="text1"/>
          <w:lang w:val="en-US"/>
        </w:rPr>
        <w:t>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Gaudi</w:t>
      </w:r>
      <w:r w:rsidRPr="0099136E">
        <w:rPr>
          <w:rFonts w:asciiTheme="minorHAnsi" w:hAnsiTheme="minorHAnsi" w:cstheme="minorHAnsi"/>
          <w:color w:val="000000" w:themeColor="text1"/>
        </w:rPr>
        <w:t xml:space="preserve">,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Το βράδυ προτείνουμε την παραδοσιακή παράσταση </w:t>
      </w:r>
      <w:r w:rsidRPr="0099136E">
        <w:rPr>
          <w:rFonts w:asciiTheme="minorHAnsi" w:hAnsiTheme="minorHAnsi" w:cstheme="minorHAnsi"/>
          <w:color w:val="000000" w:themeColor="text1"/>
          <w:lang w:val="en-US"/>
        </w:rPr>
        <w:t>Flamenco</w:t>
      </w:r>
      <w:r w:rsidRPr="0099136E">
        <w:rPr>
          <w:rFonts w:asciiTheme="minorHAnsi" w:hAnsiTheme="minorHAnsi" w:cstheme="minorHAnsi"/>
          <w:color w:val="000000" w:themeColor="text1"/>
        </w:rPr>
        <w:t>. Αφεθείτε στον έντονο και γεμάτο πάθος ρυθμό του. Η τιμή είναι 35€ με θέαμα και ένα ποτήρι κρασί. Διανυκτέρευση.</w:t>
      </w:r>
    </w:p>
    <w:p w14:paraId="5954E2B9" w14:textId="77777777" w:rsidR="00845EE4" w:rsidRPr="0099136E" w:rsidRDefault="00845EE4" w:rsidP="00845EE4">
      <w:pPr>
        <w:spacing w:after="0" w:line="240" w:lineRule="atLeast"/>
        <w:jc w:val="both"/>
        <w:rPr>
          <w:rFonts w:asciiTheme="minorHAnsi" w:hAnsiTheme="minorHAnsi" w:cstheme="minorHAnsi"/>
          <w:color w:val="000000" w:themeColor="text1"/>
        </w:rPr>
      </w:pPr>
    </w:p>
    <w:p w14:paraId="288ACB3E" w14:textId="77777777" w:rsidR="00845EE4" w:rsidRPr="0099136E" w:rsidRDefault="00845EE4" w:rsidP="00845EE4">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6η μέρα:  ΒΑΡΚΕΛΩΝΗ - ΑΘΗΝΑ</w:t>
      </w:r>
    </w:p>
    <w:p w14:paraId="6FA3E2E9" w14:textId="77777777" w:rsidR="00845EE4" w:rsidRPr="0099136E" w:rsidRDefault="00845EE4" w:rsidP="00845EE4">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και ελεύθερος χρόνος μέχρι το μεσημέρι οπότε και θα μεταφερθούμε στο αεροδρόμιο. Λίγο πριν απογειωθούμε προμηθευόμαστε λίγα </w:t>
      </w:r>
      <w:r w:rsidRPr="0099136E">
        <w:rPr>
          <w:rFonts w:asciiTheme="minorHAnsi" w:hAnsiTheme="minorHAnsi" w:cstheme="minorHAnsi"/>
          <w:color w:val="000000" w:themeColor="text1"/>
          <w:lang w:val="en-US"/>
        </w:rPr>
        <w:t>Churros</w:t>
      </w:r>
      <w:r w:rsidRPr="0099136E">
        <w:rPr>
          <w:rFonts w:asciiTheme="minorHAnsi" w:hAnsiTheme="minorHAnsi" w:cstheme="minorHAnsi"/>
          <w:color w:val="000000" w:themeColor="text1"/>
        </w:rPr>
        <w:t>, την αγαπημένη τηγανιτή ζύμη, με ζάχαρη αλλά και καυτή λιωμένη σοκολάτα και υποσχόμαστε πως θα επιστρέψουμε σύντομα στην πόλη αυτή που μας μάγεψε με το χρώμα, τους έντονους παλμούς της και τον πολιτιστικό της πλούτο. Μετάβαση στο αεροδρόμιο της Βαρκελώνης και πτήση επιστροφής με προορισμό την Αθήνα.</w:t>
      </w:r>
    </w:p>
    <w:p w14:paraId="394A5E63" w14:textId="77777777" w:rsidR="00AC14D4" w:rsidRDefault="00AC14D4" w:rsidP="00CB5B86">
      <w:pPr>
        <w:rPr>
          <w:rFonts w:cs="Calibri"/>
          <w:b/>
          <w:color w:val="FF0000"/>
          <w:sz w:val="24"/>
          <w:szCs w:val="24"/>
          <w:u w:val="dotDash"/>
        </w:rPr>
      </w:pPr>
    </w:p>
    <w:p w14:paraId="48E0F909" w14:textId="47C05A05" w:rsidR="00CB5B86" w:rsidRPr="00AC14D4" w:rsidRDefault="00CB5B86" w:rsidP="00346554">
      <w:pPr>
        <w:spacing w:line="240" w:lineRule="auto"/>
        <w:rPr>
          <w:rFonts w:cs="Calibri"/>
          <w:b/>
          <w:bCs/>
          <w:color w:val="0B769F" w:themeColor="accent4" w:themeShade="BF"/>
          <w:sz w:val="24"/>
          <w:szCs w:val="24"/>
          <w:u w:val="single"/>
        </w:rPr>
      </w:pPr>
      <w:r w:rsidRPr="00AC14D4">
        <w:rPr>
          <w:rFonts w:cs="Calibri"/>
          <w:b/>
          <w:bCs/>
          <w:color w:val="BF4E14" w:themeColor="accent2" w:themeShade="BF"/>
          <w:sz w:val="24"/>
          <w:szCs w:val="24"/>
          <w:u w:val="single"/>
        </w:rPr>
        <w:t xml:space="preserve">Αναχώρηση 09/11 – 14/11:               </w:t>
      </w:r>
      <w:r w:rsidR="00AC14D4" w:rsidRPr="00AC14D4">
        <w:rPr>
          <w:rFonts w:cs="Calibri"/>
          <w:b/>
          <w:bCs/>
          <w:color w:val="BF4E14" w:themeColor="accent2" w:themeShade="BF"/>
          <w:sz w:val="24"/>
          <w:szCs w:val="24"/>
          <w:u w:val="single"/>
        </w:rPr>
        <w:t xml:space="preserve">  </w:t>
      </w:r>
      <w:r w:rsidRPr="00AC14D4">
        <w:rPr>
          <w:rFonts w:cs="Calibri"/>
          <w:b/>
          <w:bCs/>
          <w:color w:val="BF4E14" w:themeColor="accent2" w:themeShade="BF"/>
          <w:sz w:val="24"/>
          <w:szCs w:val="24"/>
          <w:u w:val="single"/>
        </w:rPr>
        <w:t xml:space="preserve">  </w:t>
      </w:r>
      <w:r w:rsidRPr="00AC14D4">
        <w:rPr>
          <w:rFonts w:cs="Calibri"/>
          <w:b/>
          <w:bCs/>
          <w:color w:val="FF0000"/>
          <w:sz w:val="24"/>
          <w:szCs w:val="24"/>
          <w:u w:val="single"/>
        </w:rPr>
        <w:t>Early Booking</w:t>
      </w:r>
    </w:p>
    <w:p w14:paraId="52D5F2B5" w14:textId="77777777" w:rsidR="00AC14D4" w:rsidRDefault="00CB5B86" w:rsidP="00346554">
      <w:pPr>
        <w:spacing w:line="240" w:lineRule="auto"/>
        <w:rPr>
          <w:rFonts w:cs="Calibri"/>
          <w:bCs/>
          <w:sz w:val="24"/>
          <w:szCs w:val="24"/>
        </w:rPr>
      </w:pPr>
      <w:r w:rsidRPr="00CB5B86">
        <w:rPr>
          <w:rFonts w:cs="Calibri"/>
          <w:bCs/>
          <w:sz w:val="24"/>
          <w:szCs w:val="24"/>
        </w:rPr>
        <w:t xml:space="preserve">Τιμή κατ’ άτομο σε δίκλινο                        </w:t>
      </w:r>
      <w:r w:rsidR="00AC14D4">
        <w:rPr>
          <w:rFonts w:cs="Calibri"/>
          <w:bCs/>
          <w:sz w:val="24"/>
          <w:szCs w:val="24"/>
        </w:rPr>
        <w:t xml:space="preserve"> </w:t>
      </w:r>
      <w:r w:rsidRPr="00CB5B86">
        <w:rPr>
          <w:rFonts w:cs="Calibri"/>
          <w:bCs/>
          <w:sz w:val="24"/>
          <w:szCs w:val="24"/>
        </w:rPr>
        <w:t xml:space="preserve">  </w:t>
      </w:r>
      <w:r w:rsidR="00AC14D4">
        <w:rPr>
          <w:rFonts w:cs="Calibri"/>
          <w:bCs/>
          <w:sz w:val="24"/>
          <w:szCs w:val="24"/>
        </w:rPr>
        <w:t xml:space="preserve"> </w:t>
      </w:r>
      <w:r w:rsidRPr="00CB5B86">
        <w:rPr>
          <w:rFonts w:cs="Calibri"/>
          <w:bCs/>
          <w:sz w:val="24"/>
          <w:szCs w:val="24"/>
        </w:rPr>
        <w:t xml:space="preserve"> 545€                   595€   </w:t>
      </w:r>
    </w:p>
    <w:p w14:paraId="2138B7E0" w14:textId="4BCEAD2A" w:rsidR="00CB5B86" w:rsidRPr="00CB5B86" w:rsidRDefault="00CB5B86" w:rsidP="00346554">
      <w:pPr>
        <w:spacing w:line="240" w:lineRule="auto"/>
        <w:rPr>
          <w:rFonts w:cs="Calibri"/>
          <w:bCs/>
          <w:sz w:val="24"/>
          <w:szCs w:val="24"/>
        </w:rPr>
      </w:pPr>
      <w:r w:rsidRPr="00CB5B86">
        <w:rPr>
          <w:rFonts w:cs="Calibri"/>
          <w:bCs/>
          <w:sz w:val="24"/>
          <w:szCs w:val="24"/>
        </w:rPr>
        <w:t xml:space="preserve">Τιμή σε μονόκλινο                                       </w:t>
      </w:r>
      <w:r w:rsidR="00AC14D4">
        <w:rPr>
          <w:rFonts w:cs="Calibri"/>
          <w:bCs/>
          <w:sz w:val="24"/>
          <w:szCs w:val="24"/>
        </w:rPr>
        <w:t xml:space="preserve"> </w:t>
      </w:r>
      <w:r w:rsidRPr="00CB5B86">
        <w:rPr>
          <w:rFonts w:cs="Calibri"/>
          <w:bCs/>
          <w:sz w:val="24"/>
          <w:szCs w:val="24"/>
        </w:rPr>
        <w:t xml:space="preserve">  </w:t>
      </w:r>
      <w:r w:rsidR="00AC14D4">
        <w:rPr>
          <w:rFonts w:cs="Calibri"/>
          <w:bCs/>
          <w:sz w:val="24"/>
          <w:szCs w:val="24"/>
        </w:rPr>
        <w:t xml:space="preserve"> </w:t>
      </w:r>
      <w:r w:rsidRPr="00CB5B86">
        <w:rPr>
          <w:rFonts w:cs="Calibri"/>
          <w:bCs/>
          <w:sz w:val="24"/>
          <w:szCs w:val="24"/>
        </w:rPr>
        <w:t xml:space="preserve"> 795€                   845€  </w:t>
      </w:r>
    </w:p>
    <w:p w14:paraId="17F2BF1B" w14:textId="271EE43D" w:rsidR="00CB5B86" w:rsidRPr="00AC14D4" w:rsidRDefault="00CB5B86" w:rsidP="00346554">
      <w:pPr>
        <w:spacing w:line="240" w:lineRule="auto"/>
        <w:rPr>
          <w:rFonts w:cs="Calibri"/>
          <w:bCs/>
          <w:sz w:val="24"/>
          <w:szCs w:val="24"/>
        </w:rPr>
      </w:pPr>
      <w:r w:rsidRPr="00CB5B86">
        <w:rPr>
          <w:rFonts w:cs="Calibri"/>
          <w:bCs/>
          <w:sz w:val="24"/>
          <w:szCs w:val="24"/>
        </w:rPr>
        <w:t>Παιδικό (3</w:t>
      </w:r>
      <w:r w:rsidRPr="00CB5B86">
        <w:rPr>
          <w:rFonts w:cs="Calibri"/>
          <w:bCs/>
          <w:sz w:val="24"/>
          <w:szCs w:val="24"/>
          <w:vertAlign w:val="superscript"/>
        </w:rPr>
        <w:t>ο</w:t>
      </w:r>
      <w:r w:rsidRPr="00CB5B86">
        <w:rPr>
          <w:rFonts w:cs="Calibri"/>
          <w:bCs/>
          <w:sz w:val="24"/>
          <w:szCs w:val="24"/>
        </w:rPr>
        <w:t xml:space="preserve"> άτομο) έως 1</w:t>
      </w:r>
      <w:r w:rsidR="00585239">
        <w:rPr>
          <w:rFonts w:cs="Calibri"/>
          <w:bCs/>
          <w:sz w:val="24"/>
          <w:szCs w:val="24"/>
        </w:rPr>
        <w:t>2</w:t>
      </w:r>
      <w:r w:rsidRPr="00CB5B86">
        <w:rPr>
          <w:rFonts w:cs="Calibri"/>
          <w:bCs/>
          <w:sz w:val="24"/>
          <w:szCs w:val="24"/>
        </w:rPr>
        <w:t xml:space="preserve"> ετών               </w:t>
      </w:r>
      <w:r w:rsidR="00AC14D4">
        <w:rPr>
          <w:rFonts w:cs="Calibri"/>
          <w:bCs/>
          <w:sz w:val="24"/>
          <w:szCs w:val="24"/>
        </w:rPr>
        <w:t xml:space="preserve"> </w:t>
      </w:r>
      <w:r w:rsidRPr="00CB5B86">
        <w:rPr>
          <w:rFonts w:cs="Calibri"/>
          <w:bCs/>
          <w:sz w:val="24"/>
          <w:szCs w:val="24"/>
        </w:rPr>
        <w:t xml:space="preserve">  </w:t>
      </w:r>
      <w:r w:rsidR="00AC14D4">
        <w:rPr>
          <w:rFonts w:cs="Calibri"/>
          <w:bCs/>
          <w:sz w:val="24"/>
          <w:szCs w:val="24"/>
        </w:rPr>
        <w:t xml:space="preserve"> </w:t>
      </w:r>
      <w:r w:rsidRPr="00CB5B86">
        <w:rPr>
          <w:rFonts w:cs="Calibri"/>
          <w:bCs/>
          <w:sz w:val="24"/>
          <w:szCs w:val="24"/>
        </w:rPr>
        <w:t xml:space="preserve"> 515€                   565€    </w:t>
      </w:r>
    </w:p>
    <w:p w14:paraId="027E7CC8" w14:textId="74CCEA69" w:rsidR="00AC14D4" w:rsidRPr="00AC14D4" w:rsidRDefault="00AC14D4" w:rsidP="00346554">
      <w:pPr>
        <w:spacing w:line="240" w:lineRule="auto"/>
        <w:rPr>
          <w:rFonts w:cs="Calibri"/>
          <w:bCs/>
          <w:sz w:val="24"/>
          <w:szCs w:val="24"/>
        </w:rPr>
      </w:pPr>
      <w:r>
        <w:rPr>
          <w:rFonts w:cs="Calibri"/>
          <w:bCs/>
          <w:sz w:val="24"/>
          <w:szCs w:val="24"/>
        </w:rPr>
        <w:t>Φόροι αεροδρομίων &amp; ξενοδοχείων            225€                   225€</w:t>
      </w:r>
    </w:p>
    <w:p w14:paraId="71F6FE21" w14:textId="14EAF17C" w:rsidR="00CB5B86" w:rsidRPr="00AC14D4" w:rsidRDefault="00CB5B86" w:rsidP="00346554">
      <w:pPr>
        <w:spacing w:line="240" w:lineRule="auto"/>
        <w:rPr>
          <w:rFonts w:cs="Calibri"/>
          <w:b/>
          <w:bCs/>
          <w:color w:val="FF0000"/>
          <w:sz w:val="24"/>
          <w:szCs w:val="24"/>
          <w:u w:val="single"/>
        </w:rPr>
      </w:pPr>
      <w:r w:rsidRPr="00AC14D4">
        <w:rPr>
          <w:rFonts w:cs="Calibri"/>
          <w:b/>
          <w:bCs/>
          <w:color w:val="FF0000"/>
          <w:sz w:val="24"/>
          <w:szCs w:val="24"/>
          <w:u w:val="single"/>
        </w:rPr>
        <w:t xml:space="preserve">Αναχώρηση </w:t>
      </w:r>
      <w:r w:rsidR="00AC14D4" w:rsidRPr="00AC14D4">
        <w:rPr>
          <w:rFonts w:cs="Calibri"/>
          <w:b/>
          <w:bCs/>
          <w:color w:val="FF0000"/>
          <w:sz w:val="24"/>
          <w:szCs w:val="24"/>
          <w:u w:val="single"/>
        </w:rPr>
        <w:t>24</w:t>
      </w:r>
      <w:r w:rsidRPr="00AC14D4">
        <w:rPr>
          <w:rFonts w:cs="Calibri"/>
          <w:b/>
          <w:bCs/>
          <w:color w:val="FF0000"/>
          <w:sz w:val="24"/>
          <w:szCs w:val="24"/>
          <w:u w:val="single"/>
        </w:rPr>
        <w:t>/1</w:t>
      </w:r>
      <w:r w:rsidR="00AC14D4" w:rsidRPr="00AC14D4">
        <w:rPr>
          <w:rFonts w:cs="Calibri"/>
          <w:b/>
          <w:bCs/>
          <w:color w:val="FF0000"/>
          <w:sz w:val="24"/>
          <w:szCs w:val="24"/>
          <w:u w:val="single"/>
        </w:rPr>
        <w:t>2</w:t>
      </w:r>
      <w:r w:rsidRPr="00AC14D4">
        <w:rPr>
          <w:rFonts w:cs="Calibri"/>
          <w:b/>
          <w:bCs/>
          <w:color w:val="FF0000"/>
          <w:sz w:val="24"/>
          <w:szCs w:val="24"/>
          <w:u w:val="single"/>
        </w:rPr>
        <w:t xml:space="preserve"> – </w:t>
      </w:r>
      <w:r w:rsidR="00AC14D4" w:rsidRPr="00AC14D4">
        <w:rPr>
          <w:rFonts w:cs="Calibri"/>
          <w:b/>
          <w:bCs/>
          <w:color w:val="FF0000"/>
          <w:sz w:val="24"/>
          <w:szCs w:val="24"/>
          <w:u w:val="single"/>
        </w:rPr>
        <w:t>29</w:t>
      </w:r>
      <w:r w:rsidRPr="00AC14D4">
        <w:rPr>
          <w:rFonts w:cs="Calibri"/>
          <w:b/>
          <w:bCs/>
          <w:color w:val="FF0000"/>
          <w:sz w:val="24"/>
          <w:szCs w:val="24"/>
          <w:u w:val="single"/>
        </w:rPr>
        <w:t>/1</w:t>
      </w:r>
      <w:r w:rsidR="00AC14D4" w:rsidRPr="00AC14D4">
        <w:rPr>
          <w:rFonts w:cs="Calibri"/>
          <w:b/>
          <w:bCs/>
          <w:color w:val="FF0000"/>
          <w:sz w:val="24"/>
          <w:szCs w:val="24"/>
          <w:u w:val="single"/>
        </w:rPr>
        <w:t>2</w:t>
      </w:r>
      <w:r w:rsidRPr="00AC14D4">
        <w:rPr>
          <w:rFonts w:cs="Calibri"/>
          <w:b/>
          <w:bCs/>
          <w:color w:val="FF0000"/>
          <w:sz w:val="24"/>
          <w:szCs w:val="24"/>
          <w:u w:val="single"/>
        </w:rPr>
        <w:t xml:space="preserve">:  </w:t>
      </w:r>
      <w:r w:rsidR="00AC14D4" w:rsidRPr="00AC14D4">
        <w:rPr>
          <w:rFonts w:cs="Calibri"/>
          <w:b/>
          <w:bCs/>
          <w:color w:val="FF0000"/>
          <w:sz w:val="24"/>
          <w:szCs w:val="24"/>
          <w:u w:val="single"/>
        </w:rPr>
        <w:t xml:space="preserve">               </w:t>
      </w:r>
      <w:r w:rsidRPr="00AC14D4">
        <w:rPr>
          <w:rFonts w:cs="Calibri"/>
          <w:b/>
          <w:bCs/>
          <w:color w:val="FF0000"/>
          <w:sz w:val="24"/>
          <w:szCs w:val="24"/>
          <w:u w:val="single"/>
        </w:rPr>
        <w:t xml:space="preserve"> </w:t>
      </w:r>
      <w:r w:rsidRPr="00AC14D4">
        <w:rPr>
          <w:rFonts w:cs="Calibri"/>
          <w:b/>
          <w:bCs/>
          <w:color w:val="FF0000"/>
          <w:sz w:val="24"/>
          <w:szCs w:val="24"/>
          <w:u w:val="single"/>
          <w:lang w:val="en-US"/>
        </w:rPr>
        <w:t>Early</w:t>
      </w:r>
      <w:r w:rsidRPr="00AC14D4">
        <w:rPr>
          <w:rFonts w:cs="Calibri"/>
          <w:b/>
          <w:bCs/>
          <w:color w:val="FF0000"/>
          <w:sz w:val="24"/>
          <w:szCs w:val="24"/>
          <w:u w:val="single"/>
        </w:rPr>
        <w:t xml:space="preserve"> </w:t>
      </w:r>
      <w:r w:rsidRPr="00AC14D4">
        <w:rPr>
          <w:rFonts w:cs="Calibri"/>
          <w:b/>
          <w:bCs/>
          <w:color w:val="FF0000"/>
          <w:sz w:val="24"/>
          <w:szCs w:val="24"/>
          <w:u w:val="single"/>
          <w:lang w:val="en-US"/>
        </w:rPr>
        <w:t>Booking</w:t>
      </w:r>
      <w:r w:rsidRPr="00AC14D4">
        <w:rPr>
          <w:rFonts w:cs="Calibri"/>
          <w:b/>
          <w:bCs/>
          <w:color w:val="FF0000"/>
          <w:sz w:val="24"/>
          <w:szCs w:val="24"/>
          <w:u w:val="single"/>
        </w:rPr>
        <w:t xml:space="preserve">    </w:t>
      </w:r>
    </w:p>
    <w:p w14:paraId="2B8028D5" w14:textId="6FD10A0E" w:rsidR="00CB5B86" w:rsidRPr="00CB5B86" w:rsidRDefault="00CB5B86" w:rsidP="00346554">
      <w:pPr>
        <w:spacing w:line="240" w:lineRule="auto"/>
        <w:rPr>
          <w:rFonts w:cs="Calibri"/>
          <w:bCs/>
          <w:sz w:val="24"/>
          <w:szCs w:val="24"/>
        </w:rPr>
      </w:pPr>
      <w:r w:rsidRPr="00CB5B86">
        <w:rPr>
          <w:rFonts w:cs="Calibri"/>
          <w:bCs/>
          <w:sz w:val="24"/>
          <w:szCs w:val="24"/>
        </w:rPr>
        <w:t xml:space="preserve">Τιμή κατ’ άτομο σε δίκλινο                           </w:t>
      </w:r>
      <w:r w:rsidR="00AC14D4">
        <w:rPr>
          <w:rFonts w:cs="Calibri"/>
          <w:bCs/>
          <w:sz w:val="24"/>
          <w:szCs w:val="24"/>
        </w:rPr>
        <w:t xml:space="preserve"> 57</w:t>
      </w:r>
      <w:r w:rsidRPr="00CB5B86">
        <w:rPr>
          <w:rFonts w:cs="Calibri"/>
          <w:bCs/>
          <w:sz w:val="24"/>
          <w:szCs w:val="24"/>
        </w:rPr>
        <w:t xml:space="preserve">5€                   </w:t>
      </w:r>
      <w:r w:rsidR="00AC14D4">
        <w:rPr>
          <w:rFonts w:cs="Calibri"/>
          <w:bCs/>
          <w:sz w:val="24"/>
          <w:szCs w:val="24"/>
        </w:rPr>
        <w:t>6</w:t>
      </w:r>
      <w:r w:rsidRPr="00CB5B86">
        <w:rPr>
          <w:rFonts w:cs="Calibri"/>
          <w:bCs/>
          <w:sz w:val="24"/>
          <w:szCs w:val="24"/>
        </w:rPr>
        <w:t xml:space="preserve">25€   </w:t>
      </w:r>
    </w:p>
    <w:p w14:paraId="6EAB3C22" w14:textId="0E0786FE" w:rsidR="00CB5B86" w:rsidRPr="00CB5B86" w:rsidRDefault="00CB5B86" w:rsidP="00346554">
      <w:pPr>
        <w:spacing w:line="240" w:lineRule="auto"/>
        <w:rPr>
          <w:rFonts w:cs="Calibri"/>
          <w:bCs/>
          <w:sz w:val="24"/>
          <w:szCs w:val="24"/>
        </w:rPr>
      </w:pPr>
      <w:r w:rsidRPr="00CB5B86">
        <w:rPr>
          <w:rFonts w:cs="Calibri"/>
          <w:bCs/>
          <w:sz w:val="24"/>
          <w:szCs w:val="24"/>
        </w:rPr>
        <w:t xml:space="preserve">Τιμή σε μονόκλινο                                         </w:t>
      </w:r>
      <w:r w:rsidR="00AC14D4">
        <w:rPr>
          <w:rFonts w:cs="Calibri"/>
          <w:bCs/>
          <w:sz w:val="24"/>
          <w:szCs w:val="24"/>
        </w:rPr>
        <w:t xml:space="preserve">  79</w:t>
      </w:r>
      <w:r w:rsidRPr="00CB5B86">
        <w:rPr>
          <w:rFonts w:cs="Calibri"/>
          <w:bCs/>
          <w:sz w:val="24"/>
          <w:szCs w:val="24"/>
        </w:rPr>
        <w:t xml:space="preserve">5€                </w:t>
      </w:r>
      <w:r w:rsidR="00AC14D4">
        <w:rPr>
          <w:rFonts w:cs="Calibri"/>
          <w:bCs/>
          <w:sz w:val="24"/>
          <w:szCs w:val="24"/>
        </w:rPr>
        <w:t xml:space="preserve">   84</w:t>
      </w:r>
      <w:r w:rsidRPr="00CB5B86">
        <w:rPr>
          <w:rFonts w:cs="Calibri"/>
          <w:bCs/>
          <w:sz w:val="24"/>
          <w:szCs w:val="24"/>
        </w:rPr>
        <w:t xml:space="preserve">5€  </w:t>
      </w:r>
    </w:p>
    <w:p w14:paraId="3A2ECC81" w14:textId="5411812D" w:rsidR="00CB5B86" w:rsidRDefault="00CB5B86" w:rsidP="00346554">
      <w:pPr>
        <w:spacing w:line="240" w:lineRule="auto"/>
        <w:rPr>
          <w:rFonts w:cs="Calibri"/>
          <w:bCs/>
          <w:sz w:val="24"/>
          <w:szCs w:val="24"/>
        </w:rPr>
      </w:pPr>
      <w:r w:rsidRPr="00CB5B86">
        <w:rPr>
          <w:rFonts w:cs="Calibri"/>
          <w:bCs/>
          <w:sz w:val="24"/>
          <w:szCs w:val="24"/>
        </w:rPr>
        <w:t>Παιδικό (3</w:t>
      </w:r>
      <w:r w:rsidRPr="00CB5B86">
        <w:rPr>
          <w:rFonts w:cs="Calibri"/>
          <w:bCs/>
          <w:sz w:val="24"/>
          <w:szCs w:val="24"/>
          <w:vertAlign w:val="superscript"/>
        </w:rPr>
        <w:t>ο</w:t>
      </w:r>
      <w:r w:rsidRPr="00CB5B86">
        <w:rPr>
          <w:rFonts w:cs="Calibri"/>
          <w:bCs/>
          <w:sz w:val="24"/>
          <w:szCs w:val="24"/>
        </w:rPr>
        <w:t xml:space="preserve"> άτομο) έως 1</w:t>
      </w:r>
      <w:r w:rsidR="00585239">
        <w:rPr>
          <w:rFonts w:cs="Calibri"/>
          <w:bCs/>
          <w:sz w:val="24"/>
          <w:szCs w:val="24"/>
        </w:rPr>
        <w:t>2</w:t>
      </w:r>
      <w:r w:rsidRPr="00CB5B86">
        <w:rPr>
          <w:rFonts w:cs="Calibri"/>
          <w:bCs/>
          <w:sz w:val="24"/>
          <w:szCs w:val="24"/>
        </w:rPr>
        <w:t xml:space="preserve"> ετών                  </w:t>
      </w:r>
      <w:r w:rsidR="00AC14D4">
        <w:rPr>
          <w:rFonts w:cs="Calibri"/>
          <w:bCs/>
          <w:sz w:val="24"/>
          <w:szCs w:val="24"/>
        </w:rPr>
        <w:t xml:space="preserve"> 49</w:t>
      </w:r>
      <w:r w:rsidRPr="00CB5B86">
        <w:rPr>
          <w:rFonts w:cs="Calibri"/>
          <w:bCs/>
          <w:sz w:val="24"/>
          <w:szCs w:val="24"/>
        </w:rPr>
        <w:t xml:space="preserve">5€                  </w:t>
      </w:r>
      <w:r w:rsidR="00AC14D4">
        <w:rPr>
          <w:rFonts w:cs="Calibri"/>
          <w:bCs/>
          <w:sz w:val="24"/>
          <w:szCs w:val="24"/>
        </w:rPr>
        <w:t xml:space="preserve"> 54</w:t>
      </w:r>
      <w:r w:rsidRPr="00CB5B86">
        <w:rPr>
          <w:rFonts w:cs="Calibri"/>
          <w:bCs/>
          <w:sz w:val="24"/>
          <w:szCs w:val="24"/>
        </w:rPr>
        <w:t xml:space="preserve">5€    </w:t>
      </w:r>
    </w:p>
    <w:p w14:paraId="760288A2" w14:textId="1C1ADE70" w:rsidR="00AC14D4" w:rsidRPr="00CB5B86" w:rsidRDefault="00AC14D4" w:rsidP="00346554">
      <w:pPr>
        <w:spacing w:line="240" w:lineRule="auto"/>
        <w:rPr>
          <w:rFonts w:cs="Calibri"/>
          <w:bCs/>
          <w:sz w:val="24"/>
          <w:szCs w:val="24"/>
        </w:rPr>
      </w:pPr>
      <w:r>
        <w:rPr>
          <w:rFonts w:cs="Calibri"/>
          <w:bCs/>
          <w:sz w:val="24"/>
          <w:szCs w:val="24"/>
        </w:rPr>
        <w:t>Φόροι αεροδρομίων &amp; ξενοδοχείων           225€                   225€</w:t>
      </w:r>
    </w:p>
    <w:p w14:paraId="290FCF35" w14:textId="1DA59DA2" w:rsidR="00CB5B86" w:rsidRPr="000078F1" w:rsidRDefault="00CB5B86" w:rsidP="00346554">
      <w:pPr>
        <w:spacing w:line="240" w:lineRule="auto"/>
        <w:rPr>
          <w:rFonts w:cs="Calibri"/>
          <w:b/>
          <w:bCs/>
          <w:color w:val="0B769F" w:themeColor="accent4" w:themeShade="BF"/>
          <w:sz w:val="24"/>
          <w:szCs w:val="24"/>
          <w:u w:val="single"/>
        </w:rPr>
      </w:pPr>
      <w:r w:rsidRPr="000078F1">
        <w:rPr>
          <w:rFonts w:cs="Calibri"/>
          <w:b/>
          <w:bCs/>
          <w:color w:val="BF4E14" w:themeColor="accent2" w:themeShade="BF"/>
          <w:sz w:val="24"/>
          <w:szCs w:val="24"/>
          <w:u w:val="single"/>
        </w:rPr>
        <w:t xml:space="preserve">Αναχώρηση </w:t>
      </w:r>
      <w:r w:rsidR="00AC14D4" w:rsidRPr="000078F1">
        <w:rPr>
          <w:rFonts w:cs="Calibri"/>
          <w:b/>
          <w:bCs/>
          <w:color w:val="BF4E14" w:themeColor="accent2" w:themeShade="BF"/>
          <w:sz w:val="24"/>
          <w:szCs w:val="24"/>
          <w:u w:val="single"/>
        </w:rPr>
        <w:t>31</w:t>
      </w:r>
      <w:r w:rsidRPr="000078F1">
        <w:rPr>
          <w:rFonts w:cs="Calibri"/>
          <w:b/>
          <w:bCs/>
          <w:color w:val="BF4E14" w:themeColor="accent2" w:themeShade="BF"/>
          <w:sz w:val="24"/>
          <w:szCs w:val="24"/>
          <w:u w:val="single"/>
        </w:rPr>
        <w:t>/1</w:t>
      </w:r>
      <w:r w:rsidR="00AC14D4" w:rsidRPr="000078F1">
        <w:rPr>
          <w:rFonts w:cs="Calibri"/>
          <w:b/>
          <w:bCs/>
          <w:color w:val="BF4E14" w:themeColor="accent2" w:themeShade="BF"/>
          <w:sz w:val="24"/>
          <w:szCs w:val="24"/>
          <w:u w:val="single"/>
        </w:rPr>
        <w:t>2</w:t>
      </w:r>
      <w:r w:rsidRPr="000078F1">
        <w:rPr>
          <w:rFonts w:cs="Calibri"/>
          <w:b/>
          <w:bCs/>
          <w:color w:val="BF4E14" w:themeColor="accent2" w:themeShade="BF"/>
          <w:sz w:val="24"/>
          <w:szCs w:val="24"/>
          <w:u w:val="single"/>
        </w:rPr>
        <w:t xml:space="preserve"> – </w:t>
      </w:r>
      <w:r w:rsidR="00AC14D4" w:rsidRPr="000078F1">
        <w:rPr>
          <w:rFonts w:cs="Calibri"/>
          <w:b/>
          <w:bCs/>
          <w:color w:val="BF4E14" w:themeColor="accent2" w:themeShade="BF"/>
          <w:sz w:val="24"/>
          <w:szCs w:val="24"/>
          <w:u w:val="single"/>
        </w:rPr>
        <w:t>05</w:t>
      </w:r>
      <w:r w:rsidRPr="000078F1">
        <w:rPr>
          <w:rFonts w:cs="Calibri"/>
          <w:b/>
          <w:bCs/>
          <w:color w:val="BF4E14" w:themeColor="accent2" w:themeShade="BF"/>
          <w:sz w:val="24"/>
          <w:szCs w:val="24"/>
          <w:u w:val="single"/>
        </w:rPr>
        <w:t>/</w:t>
      </w:r>
      <w:r w:rsidR="00AC14D4" w:rsidRPr="000078F1">
        <w:rPr>
          <w:rFonts w:cs="Calibri"/>
          <w:b/>
          <w:bCs/>
          <w:color w:val="BF4E14" w:themeColor="accent2" w:themeShade="BF"/>
          <w:sz w:val="24"/>
          <w:szCs w:val="24"/>
          <w:u w:val="single"/>
        </w:rPr>
        <w:t>01</w:t>
      </w:r>
      <w:r w:rsidRPr="000078F1">
        <w:rPr>
          <w:rFonts w:cs="Calibri"/>
          <w:b/>
          <w:bCs/>
          <w:color w:val="BF4E14" w:themeColor="accent2" w:themeShade="BF"/>
          <w:sz w:val="24"/>
          <w:szCs w:val="24"/>
          <w:u w:val="single"/>
        </w:rPr>
        <w:t xml:space="preserve">:                 </w:t>
      </w:r>
      <w:r w:rsidRPr="000078F1">
        <w:rPr>
          <w:rFonts w:cs="Calibri"/>
          <w:b/>
          <w:bCs/>
          <w:color w:val="FF0000"/>
          <w:sz w:val="24"/>
          <w:szCs w:val="24"/>
          <w:u w:val="single"/>
        </w:rPr>
        <w:t>Early Booking</w:t>
      </w:r>
    </w:p>
    <w:p w14:paraId="5E8CE511" w14:textId="354F5503" w:rsidR="00CB5B86" w:rsidRPr="00CB5B86" w:rsidRDefault="00CB5B86" w:rsidP="00346554">
      <w:pPr>
        <w:spacing w:line="240" w:lineRule="auto"/>
        <w:rPr>
          <w:rFonts w:cs="Calibri"/>
          <w:bCs/>
          <w:sz w:val="24"/>
          <w:szCs w:val="24"/>
        </w:rPr>
      </w:pPr>
      <w:r w:rsidRPr="00CB5B86">
        <w:rPr>
          <w:rFonts w:cs="Calibri"/>
          <w:bCs/>
          <w:sz w:val="24"/>
          <w:szCs w:val="24"/>
        </w:rPr>
        <w:t xml:space="preserve">Τιμή κατ’ άτομο σε δίκλινο                         </w:t>
      </w:r>
      <w:r w:rsidR="00AC14D4">
        <w:rPr>
          <w:rFonts w:cs="Calibri"/>
          <w:bCs/>
          <w:sz w:val="24"/>
          <w:szCs w:val="24"/>
        </w:rPr>
        <w:t xml:space="preserve"> </w:t>
      </w:r>
      <w:r w:rsidRPr="00CB5B86">
        <w:rPr>
          <w:rFonts w:cs="Calibri"/>
          <w:bCs/>
          <w:sz w:val="24"/>
          <w:szCs w:val="24"/>
        </w:rPr>
        <w:t xml:space="preserve"> </w:t>
      </w:r>
      <w:r w:rsidR="00346554">
        <w:rPr>
          <w:rFonts w:cs="Calibri"/>
          <w:bCs/>
          <w:sz w:val="24"/>
          <w:szCs w:val="24"/>
        </w:rPr>
        <w:t>64</w:t>
      </w:r>
      <w:r w:rsidRPr="00CB5B86">
        <w:rPr>
          <w:rFonts w:cs="Calibri"/>
          <w:bCs/>
          <w:sz w:val="24"/>
          <w:szCs w:val="24"/>
        </w:rPr>
        <w:t xml:space="preserve">5€                    </w:t>
      </w:r>
      <w:r w:rsidR="00346554">
        <w:rPr>
          <w:rFonts w:cs="Calibri"/>
          <w:bCs/>
          <w:sz w:val="24"/>
          <w:szCs w:val="24"/>
        </w:rPr>
        <w:t>69</w:t>
      </w:r>
      <w:r w:rsidRPr="00CB5B86">
        <w:rPr>
          <w:rFonts w:cs="Calibri"/>
          <w:bCs/>
          <w:sz w:val="24"/>
          <w:szCs w:val="24"/>
        </w:rPr>
        <w:t xml:space="preserve">5€   </w:t>
      </w:r>
    </w:p>
    <w:p w14:paraId="5E3C9B95" w14:textId="1775A02A" w:rsidR="00CB5B86" w:rsidRPr="00CB5B86" w:rsidRDefault="00CB5B86" w:rsidP="00346554">
      <w:pPr>
        <w:spacing w:line="240" w:lineRule="auto"/>
        <w:rPr>
          <w:rFonts w:cs="Calibri"/>
          <w:bCs/>
          <w:sz w:val="24"/>
          <w:szCs w:val="24"/>
        </w:rPr>
      </w:pPr>
      <w:r w:rsidRPr="00CB5B86">
        <w:rPr>
          <w:rFonts w:cs="Calibri"/>
          <w:bCs/>
          <w:sz w:val="24"/>
          <w:szCs w:val="24"/>
        </w:rPr>
        <w:t xml:space="preserve">Τιμή σε μονόκλινο                                        </w:t>
      </w:r>
      <w:r w:rsidR="00346554">
        <w:rPr>
          <w:rFonts w:cs="Calibri"/>
          <w:bCs/>
          <w:sz w:val="24"/>
          <w:szCs w:val="24"/>
        </w:rPr>
        <w:t xml:space="preserve">   94</w:t>
      </w:r>
      <w:r w:rsidRPr="00CB5B86">
        <w:rPr>
          <w:rFonts w:cs="Calibri"/>
          <w:bCs/>
          <w:sz w:val="24"/>
          <w:szCs w:val="24"/>
        </w:rPr>
        <w:t xml:space="preserve">5€                  </w:t>
      </w:r>
      <w:r w:rsidR="00346554">
        <w:rPr>
          <w:rFonts w:cs="Calibri"/>
          <w:bCs/>
          <w:sz w:val="24"/>
          <w:szCs w:val="24"/>
        </w:rPr>
        <w:t xml:space="preserve">  99</w:t>
      </w:r>
      <w:r w:rsidRPr="00CB5B86">
        <w:rPr>
          <w:rFonts w:cs="Calibri"/>
          <w:bCs/>
          <w:sz w:val="24"/>
          <w:szCs w:val="24"/>
        </w:rPr>
        <w:t xml:space="preserve">5€  </w:t>
      </w:r>
    </w:p>
    <w:p w14:paraId="56299E3C" w14:textId="078C7ACD" w:rsidR="00CB5B86" w:rsidRPr="00CB5B86" w:rsidRDefault="00CB5B86" w:rsidP="00346554">
      <w:pPr>
        <w:spacing w:line="240" w:lineRule="auto"/>
        <w:ind w:left="-142"/>
        <w:rPr>
          <w:rFonts w:cs="Calibri"/>
          <w:bCs/>
          <w:sz w:val="24"/>
          <w:szCs w:val="24"/>
        </w:rPr>
      </w:pPr>
      <w:r w:rsidRPr="00CB5B86">
        <w:rPr>
          <w:rFonts w:cs="Calibri"/>
          <w:bCs/>
          <w:sz w:val="24"/>
          <w:szCs w:val="24"/>
        </w:rPr>
        <w:t xml:space="preserve">   Παιδικό (3</w:t>
      </w:r>
      <w:r w:rsidRPr="00CB5B86">
        <w:rPr>
          <w:rFonts w:cs="Calibri"/>
          <w:bCs/>
          <w:sz w:val="24"/>
          <w:szCs w:val="24"/>
          <w:vertAlign w:val="superscript"/>
        </w:rPr>
        <w:t>ο</w:t>
      </w:r>
      <w:r w:rsidRPr="00CB5B86">
        <w:rPr>
          <w:rFonts w:cs="Calibri"/>
          <w:bCs/>
          <w:sz w:val="24"/>
          <w:szCs w:val="24"/>
        </w:rPr>
        <w:t xml:space="preserve"> άτομο) έως 1</w:t>
      </w:r>
      <w:r w:rsidR="00585239">
        <w:rPr>
          <w:rFonts w:cs="Calibri"/>
          <w:bCs/>
          <w:sz w:val="24"/>
          <w:szCs w:val="24"/>
        </w:rPr>
        <w:t>2</w:t>
      </w:r>
      <w:r w:rsidRPr="00CB5B86">
        <w:rPr>
          <w:rFonts w:cs="Calibri"/>
          <w:bCs/>
          <w:sz w:val="24"/>
          <w:szCs w:val="24"/>
        </w:rPr>
        <w:t xml:space="preserve"> ετών               </w:t>
      </w:r>
      <w:r w:rsidR="00346554">
        <w:rPr>
          <w:rFonts w:cs="Calibri"/>
          <w:bCs/>
          <w:sz w:val="24"/>
          <w:szCs w:val="24"/>
        </w:rPr>
        <w:t xml:space="preserve"> </w:t>
      </w:r>
      <w:r w:rsidRPr="00CB5B86">
        <w:rPr>
          <w:rFonts w:cs="Calibri"/>
          <w:bCs/>
          <w:sz w:val="24"/>
          <w:szCs w:val="24"/>
        </w:rPr>
        <w:t xml:space="preserve"> </w:t>
      </w:r>
      <w:r w:rsidR="00346554">
        <w:rPr>
          <w:rFonts w:cs="Calibri"/>
          <w:bCs/>
          <w:sz w:val="24"/>
          <w:szCs w:val="24"/>
        </w:rPr>
        <w:t xml:space="preserve"> 59</w:t>
      </w:r>
      <w:r w:rsidRPr="00CB5B86">
        <w:rPr>
          <w:rFonts w:cs="Calibri"/>
          <w:bCs/>
          <w:sz w:val="24"/>
          <w:szCs w:val="24"/>
        </w:rPr>
        <w:t xml:space="preserve">5€                     </w:t>
      </w:r>
      <w:r w:rsidR="00346554">
        <w:rPr>
          <w:rFonts w:cs="Calibri"/>
          <w:bCs/>
          <w:sz w:val="24"/>
          <w:szCs w:val="24"/>
        </w:rPr>
        <w:t>6</w:t>
      </w:r>
      <w:r w:rsidRPr="00CB5B86">
        <w:rPr>
          <w:rFonts w:cs="Calibri"/>
          <w:bCs/>
          <w:sz w:val="24"/>
          <w:szCs w:val="24"/>
        </w:rPr>
        <w:t xml:space="preserve">45€    </w:t>
      </w:r>
    </w:p>
    <w:p w14:paraId="148E704A" w14:textId="7D28AA51" w:rsidR="00845EE4" w:rsidRPr="00AC14D4" w:rsidRDefault="00AC14D4" w:rsidP="00346554">
      <w:pPr>
        <w:spacing w:line="240" w:lineRule="auto"/>
        <w:rPr>
          <w:rFonts w:cs="Calibri"/>
          <w:bCs/>
          <w:sz w:val="24"/>
          <w:szCs w:val="24"/>
        </w:rPr>
      </w:pPr>
      <w:r>
        <w:rPr>
          <w:rFonts w:cs="Calibri"/>
          <w:bCs/>
          <w:sz w:val="24"/>
          <w:szCs w:val="24"/>
        </w:rPr>
        <w:t>Φόροι αεροδρομίων &amp; ξενοδοχείων            225€                   225€</w:t>
      </w:r>
    </w:p>
    <w:p w14:paraId="6DA3AEB2" w14:textId="77777777" w:rsidR="00AC14D4" w:rsidRDefault="00AC14D4" w:rsidP="00845EE4">
      <w:pPr>
        <w:jc w:val="both"/>
        <w:rPr>
          <w:rFonts w:asciiTheme="minorHAnsi" w:hAnsiTheme="minorHAnsi" w:cstheme="minorHAnsi"/>
          <w:b/>
          <w:color w:val="0070C0"/>
        </w:rPr>
      </w:pPr>
    </w:p>
    <w:p w14:paraId="31612010" w14:textId="77777777" w:rsidR="00585239" w:rsidRDefault="00585239" w:rsidP="00585239">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7617DF0D" w14:textId="77777777" w:rsidR="00585239" w:rsidRDefault="00585239" w:rsidP="00585239">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Το Early</w:t>
      </w:r>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 xml:space="preserve">booking ισχύει για  περιορισμένο αριθμό  θέσεων (10 με 15 πρώτες συμμετοχές). </w:t>
      </w:r>
    </w:p>
    <w:p w14:paraId="31EB77D6" w14:textId="7AB21292" w:rsidR="00585239" w:rsidRPr="00585239" w:rsidRDefault="00585239" w:rsidP="00585239">
      <w:pPr>
        <w:keepNext/>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 xml:space="preserve">Η παιδική τιμή ισχύει για παιδιά μέχρι 12 ετών σε </w:t>
      </w:r>
      <w:r w:rsidR="002A7767">
        <w:rPr>
          <w:rFonts w:cstheme="minorHAnsi"/>
          <w:b/>
          <w:bCs/>
          <w:color w:val="000000" w:themeColor="text1"/>
          <w:sz w:val="20"/>
          <w:szCs w:val="20"/>
          <w:lang w:eastAsia="x-none"/>
        </w:rPr>
        <w:t>δωμάτιο με δύο ενήλικες</w:t>
      </w:r>
      <w:r>
        <w:rPr>
          <w:rFonts w:cstheme="minorHAnsi"/>
          <w:b/>
          <w:bCs/>
          <w:color w:val="000000" w:themeColor="text1"/>
          <w:sz w:val="20"/>
          <w:szCs w:val="20"/>
          <w:lang w:eastAsia="x-none"/>
        </w:rPr>
        <w:t>.</w:t>
      </w:r>
    </w:p>
    <w:p w14:paraId="37767557" w14:textId="212C0C95" w:rsidR="00845EE4" w:rsidRDefault="00845EE4" w:rsidP="00845EE4">
      <w:pPr>
        <w:jc w:val="both"/>
        <w:rPr>
          <w:rFonts w:asciiTheme="minorHAnsi" w:hAnsiTheme="minorHAnsi" w:cstheme="minorHAnsi"/>
          <w:b/>
          <w:color w:val="0070C0"/>
        </w:rPr>
      </w:pPr>
      <w:r>
        <w:rPr>
          <w:rFonts w:asciiTheme="minorHAnsi" w:hAnsiTheme="minorHAnsi" w:cstheme="minorHAnsi"/>
          <w:b/>
          <w:color w:val="0070C0"/>
        </w:rPr>
        <w:t xml:space="preserve">Περιλαμβάνονται : </w:t>
      </w:r>
    </w:p>
    <w:p w14:paraId="568055C2"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 xml:space="preserve">Αεροπορικά εισιτήρια οικονομικής θέσης Αθήνα – Βαρκελώνη – Αθήνα με τη </w:t>
      </w:r>
      <w:r>
        <w:rPr>
          <w:rFonts w:asciiTheme="minorHAnsi" w:hAnsiTheme="minorHAnsi" w:cstheme="minorHAnsi"/>
          <w:lang w:val="en-US"/>
        </w:rPr>
        <w:t>Vueling</w:t>
      </w:r>
      <w:r>
        <w:rPr>
          <w:rFonts w:asciiTheme="minorHAnsi" w:hAnsiTheme="minorHAnsi" w:cstheme="minorHAnsi"/>
        </w:rPr>
        <w:t>.</w:t>
      </w:r>
    </w:p>
    <w:p w14:paraId="1466D470"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Πολυτελή κλιματιζόμενο πούλμαν για τις μετακινήσεις σύμφωνα με το πρόγραμμα.</w:t>
      </w:r>
    </w:p>
    <w:p w14:paraId="47F081D0" w14:textId="398B32C7" w:rsidR="00845EE4" w:rsidRPr="004B3A5C" w:rsidRDefault="00845EE4" w:rsidP="00845EE4">
      <w:pPr>
        <w:numPr>
          <w:ilvl w:val="0"/>
          <w:numId w:val="1"/>
        </w:numPr>
        <w:spacing w:after="0" w:line="240" w:lineRule="auto"/>
        <w:jc w:val="both"/>
        <w:rPr>
          <w:rFonts w:asciiTheme="minorHAnsi" w:hAnsiTheme="minorHAnsi" w:cstheme="minorHAnsi"/>
          <w:b/>
          <w:bCs/>
        </w:rPr>
      </w:pPr>
      <w:r w:rsidRPr="004B3A5C">
        <w:rPr>
          <w:rFonts w:asciiTheme="minorHAnsi" w:hAnsiTheme="minorHAnsi" w:cstheme="minorHAnsi"/>
          <w:b/>
          <w:bCs/>
        </w:rPr>
        <w:t>Διαμονή (2) διανυκτερεύσεων σε επιλεγμένο κεντρικό ξενοδοχείο</w:t>
      </w:r>
      <w:r w:rsidR="00CB5B86">
        <w:rPr>
          <w:rFonts w:asciiTheme="minorHAnsi" w:hAnsiTheme="minorHAnsi" w:cstheme="minorHAnsi"/>
          <w:b/>
          <w:bCs/>
        </w:rPr>
        <w:t xml:space="preserve"> (</w:t>
      </w:r>
      <w:r w:rsidR="00CB5B86">
        <w:rPr>
          <w:rFonts w:asciiTheme="minorHAnsi" w:hAnsiTheme="minorHAnsi" w:cstheme="minorHAnsi"/>
          <w:b/>
          <w:bCs/>
          <w:lang w:val="en-US"/>
        </w:rPr>
        <w:t>E</w:t>
      </w:r>
      <w:r w:rsidR="00B52D39">
        <w:rPr>
          <w:rFonts w:asciiTheme="minorHAnsi" w:hAnsiTheme="minorHAnsi" w:cstheme="minorHAnsi"/>
          <w:b/>
          <w:bCs/>
          <w:lang w:val="en-US"/>
        </w:rPr>
        <w:t>xe Rey Don Jaime</w:t>
      </w:r>
      <w:r w:rsidR="00CB5B86" w:rsidRPr="00CB5B86">
        <w:rPr>
          <w:rFonts w:asciiTheme="minorHAnsi" w:hAnsiTheme="minorHAnsi" w:cstheme="minorHAnsi"/>
          <w:b/>
          <w:bCs/>
        </w:rPr>
        <w:t xml:space="preserve"> </w:t>
      </w:r>
      <w:r w:rsidRPr="004B3A5C">
        <w:rPr>
          <w:rFonts w:asciiTheme="minorHAnsi" w:hAnsiTheme="minorHAnsi" w:cstheme="minorHAnsi"/>
          <w:b/>
          <w:bCs/>
        </w:rPr>
        <w:t xml:space="preserve"> 4*</w:t>
      </w:r>
      <w:r w:rsidR="00CB5B86" w:rsidRPr="00CB5B86">
        <w:rPr>
          <w:rFonts w:asciiTheme="minorHAnsi" w:hAnsiTheme="minorHAnsi" w:cstheme="minorHAnsi"/>
          <w:b/>
          <w:bCs/>
        </w:rPr>
        <w:t>)</w:t>
      </w:r>
      <w:r w:rsidRPr="004B3A5C">
        <w:rPr>
          <w:rFonts w:asciiTheme="minorHAnsi" w:hAnsiTheme="minorHAnsi" w:cstheme="minorHAnsi"/>
          <w:b/>
          <w:bCs/>
        </w:rPr>
        <w:t xml:space="preserve"> στη Βαλένθια και (3) διανυκτερεύσεις σε </w:t>
      </w:r>
      <w:r w:rsidR="00CB5B86">
        <w:rPr>
          <w:rFonts w:asciiTheme="minorHAnsi" w:hAnsiTheme="minorHAnsi" w:cstheme="minorHAnsi"/>
          <w:b/>
          <w:bCs/>
        </w:rPr>
        <w:t xml:space="preserve">κεντρικό ξενοδοχείο </w:t>
      </w:r>
      <w:r w:rsidR="00CB5B86" w:rsidRPr="00CB5B86">
        <w:rPr>
          <w:rFonts w:asciiTheme="minorHAnsi" w:hAnsiTheme="minorHAnsi" w:cstheme="minorHAnsi"/>
          <w:b/>
          <w:bCs/>
        </w:rPr>
        <w:t>(</w:t>
      </w:r>
      <w:r w:rsidR="00147A28" w:rsidRPr="00147A28">
        <w:rPr>
          <w:rFonts w:asciiTheme="minorHAnsi" w:hAnsiTheme="minorHAnsi" w:cstheme="minorHAnsi"/>
          <w:b/>
          <w:bCs/>
        </w:rPr>
        <w:t xml:space="preserve">Hotel Catalonia Atenas Barcelona 4*) </w:t>
      </w:r>
      <w:r w:rsidRPr="004B3A5C">
        <w:rPr>
          <w:rFonts w:asciiTheme="minorHAnsi" w:hAnsiTheme="minorHAnsi" w:cstheme="minorHAnsi"/>
          <w:b/>
          <w:bCs/>
        </w:rPr>
        <w:t>στη Βαρκελώνη.</w:t>
      </w:r>
    </w:p>
    <w:p w14:paraId="70B0DA15"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Πρωινό καθημερινά.</w:t>
      </w:r>
    </w:p>
    <w:p w14:paraId="4BAB4972"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Εκδρομές, περιηγήσεις, ξεναγήσεις όπως αναφέρονται στο πρόγραμμα.</w:t>
      </w:r>
    </w:p>
    <w:p w14:paraId="052D70F6" w14:textId="6E45877E" w:rsidR="00845EE4" w:rsidRPr="004B3A5C" w:rsidRDefault="00F174BB" w:rsidP="00845EE4">
      <w:pPr>
        <w:numPr>
          <w:ilvl w:val="0"/>
          <w:numId w:val="1"/>
        </w:numPr>
        <w:spacing w:after="0" w:line="240" w:lineRule="auto"/>
        <w:jc w:val="both"/>
        <w:rPr>
          <w:rFonts w:asciiTheme="minorHAnsi" w:hAnsiTheme="minorHAnsi" w:cstheme="minorHAnsi"/>
          <w:b/>
          <w:bCs/>
        </w:rPr>
      </w:pPr>
      <w:r>
        <w:rPr>
          <w:rFonts w:asciiTheme="minorHAnsi" w:hAnsiTheme="minorHAnsi" w:cstheme="minorHAnsi"/>
          <w:b/>
          <w:bCs/>
        </w:rPr>
        <w:t xml:space="preserve">ΔΩΡΟ: </w:t>
      </w:r>
      <w:r w:rsidR="00845EE4" w:rsidRPr="004B3A5C">
        <w:rPr>
          <w:rFonts w:asciiTheme="minorHAnsi" w:hAnsiTheme="minorHAnsi" w:cstheme="minorHAnsi"/>
          <w:b/>
          <w:bCs/>
        </w:rPr>
        <w:t>Μονοήμερη εκδρομή στη Χιρόνα και το Φιγκέρες.</w:t>
      </w:r>
    </w:p>
    <w:p w14:paraId="3B5338FA"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Έμπειρος Αρχηγός – Συνοδός του γραφείου μας.</w:t>
      </w:r>
    </w:p>
    <w:p w14:paraId="02BD9DB9"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 xml:space="preserve">Φ.Π.Α. </w:t>
      </w:r>
    </w:p>
    <w:p w14:paraId="3F587FF3" w14:textId="77777777" w:rsidR="00845EE4" w:rsidRDefault="00845EE4" w:rsidP="00845EE4">
      <w:pPr>
        <w:numPr>
          <w:ilvl w:val="0"/>
          <w:numId w:val="1"/>
        </w:numPr>
        <w:spacing w:after="0" w:line="240" w:lineRule="auto"/>
        <w:jc w:val="both"/>
        <w:rPr>
          <w:rFonts w:asciiTheme="minorHAnsi" w:hAnsiTheme="minorHAnsi" w:cstheme="minorHAnsi"/>
          <w:b/>
        </w:rPr>
      </w:pPr>
      <w:r>
        <w:rPr>
          <w:rFonts w:asciiTheme="minorHAnsi" w:hAnsiTheme="minorHAnsi" w:cstheme="minorHAnsi"/>
        </w:rPr>
        <w:t>Ασφαλιστική κάλυψη αστικής /επαγγελματικής ευθύνης.</w:t>
      </w:r>
    </w:p>
    <w:p w14:paraId="41315A88" w14:textId="77777777" w:rsidR="00845EE4" w:rsidRDefault="00845EE4" w:rsidP="00845EE4">
      <w:pPr>
        <w:numPr>
          <w:ilvl w:val="0"/>
          <w:numId w:val="1"/>
        </w:numPr>
        <w:spacing w:after="0" w:line="240" w:lineRule="auto"/>
        <w:jc w:val="both"/>
        <w:rPr>
          <w:rFonts w:asciiTheme="minorHAnsi" w:hAnsiTheme="minorHAnsi" w:cstheme="minorHAnsi"/>
          <w:bCs/>
        </w:rPr>
      </w:pPr>
      <w:r>
        <w:rPr>
          <w:rFonts w:asciiTheme="minorHAnsi" w:hAnsiTheme="minorHAnsi" w:cstheme="minorHAnsi"/>
          <w:bCs/>
        </w:rPr>
        <w:t>Μια χειραποσκευή μέχρι 8 κιλά.</w:t>
      </w:r>
    </w:p>
    <w:p w14:paraId="1D6AE84D" w14:textId="77777777" w:rsidR="00845EE4" w:rsidRPr="004B3A5C" w:rsidRDefault="00845EE4" w:rsidP="00845EE4">
      <w:pPr>
        <w:numPr>
          <w:ilvl w:val="0"/>
          <w:numId w:val="1"/>
        </w:numPr>
        <w:spacing w:after="0" w:line="240" w:lineRule="auto"/>
        <w:jc w:val="both"/>
        <w:rPr>
          <w:rFonts w:asciiTheme="minorHAnsi" w:hAnsiTheme="minorHAnsi" w:cstheme="minorHAnsi"/>
          <w:bCs/>
        </w:rPr>
      </w:pPr>
      <w:r>
        <w:rPr>
          <w:rFonts w:asciiTheme="minorHAnsi" w:hAnsiTheme="minorHAnsi" w:cstheme="minorHAnsi"/>
          <w:bCs/>
        </w:rPr>
        <w:t>Μια βαλίτσα μέχρι 25 κιλά.</w:t>
      </w:r>
    </w:p>
    <w:p w14:paraId="295EA419" w14:textId="77777777" w:rsidR="00845EE4" w:rsidRDefault="00845EE4" w:rsidP="00845EE4">
      <w:pPr>
        <w:tabs>
          <w:tab w:val="left" w:pos="720"/>
        </w:tabs>
        <w:spacing w:after="0" w:line="240" w:lineRule="auto"/>
        <w:ind w:left="720"/>
        <w:jc w:val="both"/>
        <w:rPr>
          <w:rFonts w:asciiTheme="minorHAnsi" w:hAnsiTheme="minorHAnsi" w:cstheme="minorHAnsi"/>
          <w:bCs/>
        </w:rPr>
      </w:pPr>
    </w:p>
    <w:p w14:paraId="2ECA098E" w14:textId="77777777" w:rsidR="00845EE4" w:rsidRPr="008E3DF5" w:rsidRDefault="00845EE4" w:rsidP="00845EE4">
      <w:pPr>
        <w:jc w:val="both"/>
        <w:rPr>
          <w:rFonts w:asciiTheme="minorHAnsi" w:hAnsiTheme="minorHAnsi" w:cstheme="minorHAnsi"/>
          <w:b/>
          <w:color w:val="FF0000"/>
        </w:rPr>
      </w:pPr>
      <w:r w:rsidRPr="008E3DF5">
        <w:rPr>
          <w:rFonts w:asciiTheme="minorHAnsi" w:hAnsiTheme="minorHAnsi" w:cstheme="minorHAnsi"/>
          <w:b/>
          <w:color w:val="FF0000"/>
        </w:rPr>
        <w:t>Δεν περιλαμβάνονται :</w:t>
      </w:r>
    </w:p>
    <w:p w14:paraId="17DD6873"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Φόροι αεροδρομίων &amp; ξενοδοχείων (2</w:t>
      </w:r>
      <w:r>
        <w:rPr>
          <w:rFonts w:asciiTheme="minorHAnsi" w:hAnsiTheme="minorHAnsi" w:cstheme="minorHAnsi"/>
          <w:lang w:val="en-US"/>
        </w:rPr>
        <w:t>2</w:t>
      </w:r>
      <w:r>
        <w:rPr>
          <w:rFonts w:asciiTheme="minorHAnsi" w:hAnsiTheme="minorHAnsi" w:cstheme="minorHAnsi"/>
        </w:rPr>
        <w:t>5€).</w:t>
      </w:r>
    </w:p>
    <w:p w14:paraId="23FCD1C8"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lang w:val="en-US"/>
        </w:rPr>
        <w:t>Checkpoints (20€).</w:t>
      </w:r>
    </w:p>
    <w:p w14:paraId="35089C81"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Είσοδοι σε μουσεία, αρχαιολογικούς χώρους, και γενικά όπου απαιτείται.</w:t>
      </w:r>
    </w:p>
    <w:p w14:paraId="2668D935"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Ότι αναφέρεται ως προαιρετικό ή προτεινόμενο.</w:t>
      </w:r>
    </w:p>
    <w:p w14:paraId="1F617FA7" w14:textId="77777777" w:rsidR="00845EE4" w:rsidRDefault="00845EE4" w:rsidP="00845EE4">
      <w:pPr>
        <w:numPr>
          <w:ilvl w:val="0"/>
          <w:numId w:val="2"/>
        </w:numPr>
        <w:spacing w:after="0" w:line="240" w:lineRule="auto"/>
        <w:jc w:val="both"/>
        <w:rPr>
          <w:rFonts w:asciiTheme="minorHAnsi" w:hAnsiTheme="minorHAnsi" w:cstheme="minorHAnsi"/>
        </w:rPr>
      </w:pPr>
      <w:r>
        <w:rPr>
          <w:rFonts w:asciiTheme="minorHAnsi" w:hAnsiTheme="minorHAnsi" w:cstheme="minorHAnsi"/>
        </w:rPr>
        <w:t xml:space="preserve">Προαιρετική Ασφάλεια </w:t>
      </w:r>
      <w:r>
        <w:rPr>
          <w:rFonts w:asciiTheme="minorHAnsi" w:hAnsiTheme="minorHAnsi" w:cstheme="minorHAnsi"/>
          <w:lang w:val="en-GB"/>
        </w:rPr>
        <w:t>Covid (20</w:t>
      </w:r>
      <w:r>
        <w:rPr>
          <w:rFonts w:asciiTheme="minorHAnsi" w:hAnsiTheme="minorHAnsi" w:cstheme="minorHAnsi"/>
        </w:rPr>
        <w:t>€).</w:t>
      </w:r>
    </w:p>
    <w:p w14:paraId="717BDD0F" w14:textId="77777777" w:rsidR="00845EE4" w:rsidRDefault="00845EE4" w:rsidP="00845EE4">
      <w:pPr>
        <w:spacing w:after="0" w:line="240" w:lineRule="auto"/>
        <w:jc w:val="both"/>
        <w:rPr>
          <w:rFonts w:asciiTheme="minorHAnsi" w:hAnsiTheme="minorHAnsi" w:cstheme="minorHAnsi"/>
        </w:rPr>
      </w:pPr>
    </w:p>
    <w:p w14:paraId="3EF99D03" w14:textId="77777777" w:rsidR="00CB5B86" w:rsidRPr="00CB5B86" w:rsidRDefault="00CB5B86" w:rsidP="00CB5B86">
      <w:pPr>
        <w:rPr>
          <w:rFonts w:cs="Calibri"/>
          <w:b/>
          <w:bCs/>
          <w:color w:val="0070C0"/>
          <w:sz w:val="28"/>
          <w:szCs w:val="28"/>
          <w:u w:val="single"/>
        </w:rPr>
      </w:pPr>
      <w:r>
        <w:rPr>
          <w:rFonts w:cs="Calibri"/>
          <w:b/>
          <w:bCs/>
          <w:color w:val="0070C0"/>
          <w:sz w:val="28"/>
          <w:szCs w:val="28"/>
          <w:u w:val="single"/>
        </w:rPr>
        <w:t>Πτήσεις</w:t>
      </w:r>
      <w:r w:rsidRPr="00CB5B86">
        <w:rPr>
          <w:rFonts w:cs="Calibri"/>
          <w:b/>
          <w:bCs/>
          <w:color w:val="0070C0"/>
          <w:sz w:val="28"/>
          <w:szCs w:val="28"/>
          <w:u w:val="single"/>
        </w:rPr>
        <w:t xml:space="preserve">: </w:t>
      </w:r>
    </w:p>
    <w:p w14:paraId="09095C14" w14:textId="77777777" w:rsidR="00CB5B86" w:rsidRPr="00AC14D4" w:rsidRDefault="00CB5B86" w:rsidP="00CB5B86">
      <w:pPr>
        <w:rPr>
          <w:rFonts w:cs="Calibri"/>
          <w:b/>
          <w:color w:val="333333"/>
          <w:sz w:val="24"/>
          <w:szCs w:val="24"/>
        </w:rPr>
      </w:pPr>
      <w:r w:rsidRPr="00AC14D4">
        <w:rPr>
          <w:rFonts w:cs="Calibri"/>
          <w:b/>
          <w:color w:val="333333"/>
          <w:sz w:val="24"/>
          <w:szCs w:val="24"/>
        </w:rPr>
        <w:t>09/11 Αθήνα – Βαρκελώνη     11.55  - 14.05</w:t>
      </w:r>
      <w:r w:rsidRPr="00AC14D4">
        <w:rPr>
          <w:rFonts w:cs="Calibri"/>
          <w:b/>
          <w:color w:val="333333"/>
          <w:sz w:val="24"/>
          <w:szCs w:val="24"/>
        </w:rPr>
        <w:br/>
        <w:t>14/11 Βαρκελώνη  – Αθήνα    16.40 -  20:35</w:t>
      </w:r>
    </w:p>
    <w:p w14:paraId="471E1287" w14:textId="296DB4A2" w:rsidR="00CB5B86" w:rsidRPr="00AC14D4" w:rsidRDefault="00CB5B86" w:rsidP="00CB5B86">
      <w:pPr>
        <w:rPr>
          <w:rFonts w:cs="Calibri"/>
          <w:b/>
          <w:color w:val="333333"/>
          <w:sz w:val="24"/>
          <w:szCs w:val="24"/>
        </w:rPr>
      </w:pPr>
      <w:r w:rsidRPr="00AC14D4">
        <w:rPr>
          <w:rFonts w:cs="Calibri"/>
          <w:b/>
          <w:color w:val="333333"/>
          <w:sz w:val="24"/>
          <w:szCs w:val="24"/>
        </w:rPr>
        <w:t>24/12 Αθήνα – Βαρκελώνη     11.55  - 14.05</w:t>
      </w:r>
      <w:r w:rsidRPr="00AC14D4">
        <w:rPr>
          <w:rFonts w:cs="Calibri"/>
          <w:b/>
          <w:color w:val="333333"/>
          <w:sz w:val="24"/>
          <w:szCs w:val="24"/>
        </w:rPr>
        <w:br/>
        <w:t>29/12 Βαρκελώνη  – Αθήνα    17.45 -  21:35</w:t>
      </w:r>
    </w:p>
    <w:p w14:paraId="67B9A5C6" w14:textId="19FDA024" w:rsidR="00CB5B86" w:rsidRPr="00AC14D4" w:rsidRDefault="00CB5B86" w:rsidP="00CB5B86">
      <w:pPr>
        <w:rPr>
          <w:rFonts w:cs="Calibri"/>
          <w:b/>
          <w:color w:val="333333"/>
          <w:sz w:val="24"/>
          <w:szCs w:val="24"/>
        </w:rPr>
      </w:pPr>
      <w:r w:rsidRPr="00AC14D4">
        <w:rPr>
          <w:rFonts w:cs="Calibri"/>
          <w:b/>
          <w:color w:val="333333"/>
          <w:sz w:val="24"/>
          <w:szCs w:val="24"/>
        </w:rPr>
        <w:t>31/12 Αθήνα – Βαρκελώνη     11.55  - 14.05</w:t>
      </w:r>
      <w:r w:rsidRPr="00AC14D4">
        <w:rPr>
          <w:rFonts w:cs="Calibri"/>
          <w:b/>
          <w:color w:val="333333"/>
          <w:sz w:val="24"/>
          <w:szCs w:val="24"/>
        </w:rPr>
        <w:br/>
        <w:t>05/01 Βαρκελώνη  – Αθήνα    17.45 -  21:35</w:t>
      </w:r>
    </w:p>
    <w:p w14:paraId="64812985" w14:textId="77777777" w:rsidR="00845EE4" w:rsidRDefault="00845EE4" w:rsidP="00845EE4">
      <w:pPr>
        <w:rPr>
          <w:rFonts w:asciiTheme="minorHAnsi" w:hAnsiTheme="minorHAnsi" w:cstheme="minorHAnsi"/>
        </w:rPr>
      </w:pPr>
    </w:p>
    <w:p w14:paraId="4A22D11F" w14:textId="168E33F1" w:rsidR="00845EE4" w:rsidRDefault="00845EE4" w:rsidP="00845EE4">
      <w:pPr>
        <w:pStyle w:val="2"/>
        <w:jc w:val="both"/>
        <w:rPr>
          <w:rFonts w:asciiTheme="minorHAnsi" w:hAnsiTheme="minorHAnsi" w:cstheme="minorHAnsi"/>
          <w:color w:val="FF0000"/>
          <w:sz w:val="24"/>
        </w:rPr>
      </w:pPr>
      <w:r>
        <w:rPr>
          <w:rFonts w:asciiTheme="minorHAnsi" w:hAnsiTheme="minorHAnsi" w:cstheme="minorHAnsi"/>
          <w:color w:val="FF0000"/>
          <w:sz w:val="24"/>
        </w:rPr>
        <w:t>Σημειώσεις:</w:t>
      </w:r>
    </w:p>
    <w:p w14:paraId="61C394CC" w14:textId="33F65B5E" w:rsidR="00845EE4" w:rsidRPr="00CB5B86" w:rsidRDefault="00845EE4" w:rsidP="00CB5B86">
      <w:pPr>
        <w:pStyle w:val="2"/>
        <w:keepLines w:val="0"/>
        <w:numPr>
          <w:ilvl w:val="0"/>
          <w:numId w:val="3"/>
        </w:numPr>
        <w:spacing w:before="0" w:after="0" w:line="240" w:lineRule="auto"/>
        <w:jc w:val="both"/>
        <w:rPr>
          <w:rFonts w:asciiTheme="minorHAnsi" w:hAnsiTheme="minorHAnsi" w:cstheme="minorHAnsi"/>
          <w:b/>
          <w:bCs/>
          <w:sz w:val="22"/>
          <w:szCs w:val="22"/>
        </w:rPr>
      </w:pPr>
      <w:r w:rsidRPr="00CB5B86">
        <w:rPr>
          <w:rFonts w:asciiTheme="minorHAnsi" w:hAnsiTheme="minorHAnsi" w:cstheme="minorHAnsi"/>
          <w:sz w:val="22"/>
          <w:szCs w:val="22"/>
        </w:rPr>
        <w:t>Το πρόγραμμα δύναται να πραγματοποιηθεί και αντίστροφα. Οι ξεναγήσεις, εκδρομές,</w:t>
      </w:r>
      <w:r w:rsidR="00CB5B86" w:rsidRPr="00CB5B86">
        <w:rPr>
          <w:rFonts w:asciiTheme="minorHAnsi" w:hAnsiTheme="minorHAnsi" w:cstheme="minorHAnsi"/>
          <w:sz w:val="22"/>
          <w:szCs w:val="22"/>
        </w:rPr>
        <w:t xml:space="preserve"> </w:t>
      </w:r>
      <w:r w:rsidRPr="00CB5B86">
        <w:rPr>
          <w:rFonts w:asciiTheme="minorHAnsi" w:hAnsiTheme="minorHAnsi" w:cstheme="minorHAnsi"/>
          <w:sz w:val="22"/>
          <w:szCs w:val="22"/>
        </w:rPr>
        <w:t>περιηγήσεις είναι ενδεικτικές και δύναται να αλλάξει η σειρά που θα πραγματοποιηθούν.</w:t>
      </w:r>
    </w:p>
    <w:p w14:paraId="27303EB6" w14:textId="77777777" w:rsidR="00845EE4" w:rsidRDefault="00845EE4" w:rsidP="00845EE4">
      <w:pPr>
        <w:rPr>
          <w:rFonts w:asciiTheme="minorHAnsi" w:hAnsiTheme="minorHAnsi" w:cstheme="minorHAnsi"/>
        </w:rPr>
      </w:pPr>
    </w:p>
    <w:p w14:paraId="00E2957A" w14:textId="77777777" w:rsidR="00845EE4" w:rsidRDefault="00845EE4" w:rsidP="00845EE4">
      <w:pPr>
        <w:spacing w:after="0" w:line="240" w:lineRule="atLeast"/>
        <w:jc w:val="both"/>
        <w:rPr>
          <w:rFonts w:asciiTheme="minorHAnsi" w:hAnsiTheme="minorHAnsi" w:cstheme="minorHAnsi"/>
          <w:sz w:val="20"/>
          <w:szCs w:val="20"/>
        </w:rPr>
      </w:pPr>
    </w:p>
    <w:p w14:paraId="0F8D1621" w14:textId="77777777" w:rsidR="00845EE4" w:rsidRDefault="00845EE4" w:rsidP="00845EE4">
      <w:pPr>
        <w:spacing w:after="0" w:line="240" w:lineRule="atLeast"/>
        <w:jc w:val="both"/>
        <w:rPr>
          <w:rFonts w:asciiTheme="minorHAnsi" w:hAnsiTheme="minorHAnsi" w:cstheme="minorHAnsi"/>
          <w:sz w:val="20"/>
          <w:szCs w:val="20"/>
        </w:rPr>
      </w:pPr>
    </w:p>
    <w:p w14:paraId="3296BB4B" w14:textId="77777777" w:rsidR="00845EE4" w:rsidRDefault="00845EE4" w:rsidP="00845EE4"/>
    <w:p w14:paraId="5B9C0047" w14:textId="77777777" w:rsidR="00845EE4" w:rsidRDefault="00845EE4" w:rsidP="00845EE4"/>
    <w:p w14:paraId="1320E425" w14:textId="77777777" w:rsidR="00845EE4" w:rsidRDefault="00845EE4"/>
    <w:sectPr w:rsidR="00845EE4" w:rsidSect="00845E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F2C7C63"/>
    <w:multiLevelType w:val="hybridMultilevel"/>
    <w:tmpl w:val="5FF23670"/>
    <w:lvl w:ilvl="0" w:tplc="0408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64417435">
    <w:abstractNumId w:val="2"/>
  </w:num>
  <w:num w:numId="2" w16cid:durableId="1162088964">
    <w:abstractNumId w:val="1"/>
  </w:num>
  <w:num w:numId="3" w16cid:durableId="1963532447">
    <w:abstractNumId w:val="0"/>
  </w:num>
  <w:num w:numId="4" w16cid:durableId="1945456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E4"/>
    <w:rsid w:val="000078F1"/>
    <w:rsid w:val="00147A28"/>
    <w:rsid w:val="002A7767"/>
    <w:rsid w:val="00346554"/>
    <w:rsid w:val="004746E4"/>
    <w:rsid w:val="00585239"/>
    <w:rsid w:val="00845EE4"/>
    <w:rsid w:val="00932F17"/>
    <w:rsid w:val="00AC14D4"/>
    <w:rsid w:val="00AE7BA0"/>
    <w:rsid w:val="00B52D39"/>
    <w:rsid w:val="00CB5B86"/>
    <w:rsid w:val="00F174B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11D"/>
  <w15:chartTrackingRefBased/>
  <w15:docId w15:val="{D8B00352-0AE4-4F02-89FE-9351D2B9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4D4"/>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845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semiHidden/>
    <w:unhideWhenUsed/>
    <w:qFormat/>
    <w:rsid w:val="00845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45E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45E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45E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45E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5E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5E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5E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5E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semiHidden/>
    <w:rsid w:val="00845E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45E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45E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45E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45E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5E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5E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5EE4"/>
    <w:rPr>
      <w:rFonts w:eastAsiaTheme="majorEastAsia" w:cstheme="majorBidi"/>
      <w:color w:val="272727" w:themeColor="text1" w:themeTint="D8"/>
    </w:rPr>
  </w:style>
  <w:style w:type="paragraph" w:styleId="a3">
    <w:name w:val="Title"/>
    <w:basedOn w:val="a"/>
    <w:next w:val="a"/>
    <w:link w:val="Char"/>
    <w:uiPriority w:val="10"/>
    <w:qFormat/>
    <w:rsid w:val="00845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45E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5E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45E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5EE4"/>
    <w:pPr>
      <w:spacing w:before="160"/>
      <w:jc w:val="center"/>
    </w:pPr>
    <w:rPr>
      <w:i/>
      <w:iCs/>
      <w:color w:val="404040" w:themeColor="text1" w:themeTint="BF"/>
    </w:rPr>
  </w:style>
  <w:style w:type="character" w:customStyle="1" w:styleId="Char1">
    <w:name w:val="Απόσπασμα Char"/>
    <w:basedOn w:val="a0"/>
    <w:link w:val="a5"/>
    <w:uiPriority w:val="29"/>
    <w:rsid w:val="00845EE4"/>
    <w:rPr>
      <w:i/>
      <w:iCs/>
      <w:color w:val="404040" w:themeColor="text1" w:themeTint="BF"/>
    </w:rPr>
  </w:style>
  <w:style w:type="paragraph" w:styleId="a6">
    <w:name w:val="List Paragraph"/>
    <w:basedOn w:val="a"/>
    <w:uiPriority w:val="34"/>
    <w:qFormat/>
    <w:rsid w:val="00845EE4"/>
    <w:pPr>
      <w:ind w:left="720"/>
      <w:contextualSpacing/>
    </w:pPr>
  </w:style>
  <w:style w:type="character" w:styleId="a7">
    <w:name w:val="Intense Emphasis"/>
    <w:basedOn w:val="a0"/>
    <w:uiPriority w:val="21"/>
    <w:qFormat/>
    <w:rsid w:val="00845EE4"/>
    <w:rPr>
      <w:i/>
      <w:iCs/>
      <w:color w:val="0F4761" w:themeColor="accent1" w:themeShade="BF"/>
    </w:rPr>
  </w:style>
  <w:style w:type="paragraph" w:styleId="a8">
    <w:name w:val="Intense Quote"/>
    <w:basedOn w:val="a"/>
    <w:next w:val="a"/>
    <w:link w:val="Char2"/>
    <w:uiPriority w:val="30"/>
    <w:qFormat/>
    <w:rsid w:val="00845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45EE4"/>
    <w:rPr>
      <w:i/>
      <w:iCs/>
      <w:color w:val="0F4761" w:themeColor="accent1" w:themeShade="BF"/>
    </w:rPr>
  </w:style>
  <w:style w:type="character" w:styleId="a9">
    <w:name w:val="Intense Reference"/>
    <w:basedOn w:val="a0"/>
    <w:uiPriority w:val="32"/>
    <w:qFormat/>
    <w:rsid w:val="00845EE4"/>
    <w:rPr>
      <w:b/>
      <w:bCs/>
      <w:smallCaps/>
      <w:color w:val="0F4761" w:themeColor="accent1" w:themeShade="BF"/>
      <w:spacing w:val="5"/>
    </w:rPr>
  </w:style>
  <w:style w:type="character" w:styleId="-">
    <w:name w:val="Hyperlink"/>
    <w:basedOn w:val="a0"/>
    <w:uiPriority w:val="99"/>
    <w:unhideWhenUsed/>
    <w:rsid w:val="00845EE4"/>
    <w:rPr>
      <w:color w:val="0000FF"/>
      <w:u w:val="single"/>
    </w:rPr>
  </w:style>
  <w:style w:type="character" w:styleId="aa">
    <w:name w:val="Unresolved Mention"/>
    <w:basedOn w:val="a0"/>
    <w:uiPriority w:val="99"/>
    <w:semiHidden/>
    <w:unhideWhenUsed/>
    <w:rsid w:val="00B5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0088">
      <w:bodyDiv w:val="1"/>
      <w:marLeft w:val="0"/>
      <w:marRight w:val="0"/>
      <w:marTop w:val="0"/>
      <w:marBottom w:val="0"/>
      <w:divBdr>
        <w:top w:val="none" w:sz="0" w:space="0" w:color="auto"/>
        <w:left w:val="none" w:sz="0" w:space="0" w:color="auto"/>
        <w:bottom w:val="none" w:sz="0" w:space="0" w:color="auto"/>
        <w:right w:val="none" w:sz="0" w:space="0" w:color="auto"/>
      </w:divBdr>
    </w:div>
    <w:div w:id="1233077028">
      <w:bodyDiv w:val="1"/>
      <w:marLeft w:val="0"/>
      <w:marRight w:val="0"/>
      <w:marTop w:val="0"/>
      <w:marBottom w:val="0"/>
      <w:divBdr>
        <w:top w:val="none" w:sz="0" w:space="0" w:color="auto"/>
        <w:left w:val="none" w:sz="0" w:space="0" w:color="auto"/>
        <w:bottom w:val="none" w:sz="0" w:space="0" w:color="auto"/>
        <w:right w:val="none" w:sz="0" w:space="0" w:color="auto"/>
      </w:divBdr>
    </w:div>
    <w:div w:id="1667513828">
      <w:bodyDiv w:val="1"/>
      <w:marLeft w:val="0"/>
      <w:marRight w:val="0"/>
      <w:marTop w:val="0"/>
      <w:marBottom w:val="0"/>
      <w:divBdr>
        <w:top w:val="none" w:sz="0" w:space="0" w:color="auto"/>
        <w:left w:val="none" w:sz="0" w:space="0" w:color="auto"/>
        <w:bottom w:val="none" w:sz="0" w:space="0" w:color="auto"/>
        <w:right w:val="none" w:sz="0" w:space="0" w:color="auto"/>
      </w:divBdr>
    </w:div>
    <w:div w:id="19616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AD58C-86ED-4595-B9A2-7D2ECFA699A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A7C2B27C-B766-4531-A91E-03181A91D252}">
  <ds:schemaRefs>
    <ds:schemaRef ds:uri="http://schemas.microsoft.com/sharepoint/v3/contenttype/forms"/>
  </ds:schemaRefs>
</ds:datastoreItem>
</file>

<file path=customXml/itemProps3.xml><?xml version="1.0" encoding="utf-8"?>
<ds:datastoreItem xmlns:ds="http://schemas.openxmlformats.org/officeDocument/2006/customXml" ds:itemID="{CDE2BA5D-ED59-4787-BC1D-AE1D9360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1491</Words>
  <Characters>8052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2024-07-18T06:19:00Z</dcterms:created>
  <dcterms:modified xsi:type="dcterms:W3CDTF">2024-09-03T11:55:00Z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