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CDE48" w14:textId="168F8E24" w:rsidR="00004BBF" w:rsidRDefault="00004BBF" w:rsidP="00004BBF">
      <w:pPr>
        <w:spacing w:after="0" w:line="240" w:lineRule="auto"/>
        <w:jc w:val="right"/>
        <w:rPr>
          <w:rFonts w:eastAsia="Times New Roman"/>
          <w:b/>
          <w:bCs/>
          <w:sz w:val="40"/>
          <w:szCs w:val="40"/>
          <w:lang w:eastAsia="el-GR"/>
        </w:rPr>
      </w:pPr>
      <w:r w:rsidRPr="0067642E">
        <w:rPr>
          <w:rFonts w:ascii="Times New Roman" w:eastAsia="Times New Roman" w:hAnsi="Times New Roman"/>
          <w:noProof/>
          <w:sz w:val="24"/>
          <w:szCs w:val="24"/>
          <w:lang w:eastAsia="el-GR"/>
        </w:rPr>
        <w:drawing>
          <wp:anchor distT="0" distB="0" distL="114300" distR="114300" simplePos="0" relativeHeight="251658241" behindDoc="1" locked="0" layoutInCell="1" allowOverlap="1" wp14:anchorId="10A69F55" wp14:editId="471413BB">
            <wp:simplePos x="0" y="0"/>
            <wp:positionH relativeFrom="column">
              <wp:posOffset>-609600</wp:posOffset>
            </wp:positionH>
            <wp:positionV relativeFrom="paragraph">
              <wp:posOffset>0</wp:posOffset>
            </wp:positionV>
            <wp:extent cx="3098800" cy="885825"/>
            <wp:effectExtent l="0" t="0" r="6350" b="9525"/>
            <wp:wrapTight wrapText="bothSides">
              <wp:wrapPolygon edited="0">
                <wp:start x="0" y="0"/>
                <wp:lineTo x="0" y="21368"/>
                <wp:lineTo x="21511" y="21368"/>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p>
    <w:p w14:paraId="2FF862CC" w14:textId="5853812D" w:rsidR="00004BBF" w:rsidRPr="0067642E" w:rsidRDefault="00004BBF" w:rsidP="00004BBF">
      <w:pPr>
        <w:spacing w:after="0" w:line="240" w:lineRule="auto"/>
        <w:jc w:val="right"/>
        <w:rPr>
          <w:rFonts w:eastAsia="Times New Roman" w:cs="Calibri"/>
          <w:lang w:eastAsia="el-GR"/>
        </w:rPr>
      </w:pPr>
      <w:r w:rsidRPr="0067642E">
        <w:rPr>
          <w:rFonts w:eastAsia="Times New Roman"/>
          <w:b/>
          <w:bCs/>
          <w:sz w:val="40"/>
          <w:szCs w:val="40"/>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όρφ.)</w:t>
      </w:r>
    </w:p>
    <w:p w14:paraId="66F30280" w14:textId="77777777" w:rsidR="00004BBF" w:rsidRPr="0067642E" w:rsidRDefault="00004BBF" w:rsidP="00004BBF">
      <w:pPr>
        <w:spacing w:after="0" w:line="240" w:lineRule="auto"/>
        <w:jc w:val="right"/>
        <w:rPr>
          <w:rFonts w:eastAsia="Times New Roman" w:cs="Calibri"/>
          <w:lang w:eastAsia="el-GR"/>
        </w:rPr>
      </w:pPr>
      <w:r w:rsidRPr="0067642E">
        <w:rPr>
          <w:rFonts w:eastAsia="Times New Roman" w:cs="Calibri"/>
          <w:lang w:eastAsia="el-GR"/>
        </w:rPr>
        <w:t>Αθήνα 105 63</w:t>
      </w:r>
    </w:p>
    <w:p w14:paraId="13B3D2E7" w14:textId="77777777" w:rsidR="00004BBF" w:rsidRPr="0067642E" w:rsidRDefault="00004BBF" w:rsidP="00004BBF">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74AE98B2" w14:textId="77777777" w:rsidR="00004BBF" w:rsidRPr="000840F9" w:rsidRDefault="00004BBF" w:rsidP="00004BBF">
      <w:pPr>
        <w:spacing w:after="0" w:line="240" w:lineRule="auto"/>
        <w:jc w:val="right"/>
        <w:rPr>
          <w:rFonts w:eastAsia="Times New Roman" w:cs="Calibri"/>
          <w:lang w:eastAsia="el-GR"/>
        </w:rPr>
      </w:pPr>
      <w:r w:rsidRPr="0067642E">
        <w:rPr>
          <w:rFonts w:eastAsia="Times New Roman" w:cs="Calibri"/>
          <w:lang w:eastAsia="el-GR"/>
        </w:rPr>
        <w:t>Φαξ</w:t>
      </w:r>
      <w:r w:rsidRPr="000840F9">
        <w:rPr>
          <w:rFonts w:eastAsia="Times New Roman" w:cs="Calibri"/>
          <w:lang w:eastAsia="el-GR"/>
        </w:rPr>
        <w:t>: 210 3315623 – 4</w:t>
      </w:r>
    </w:p>
    <w:p w14:paraId="6924C804" w14:textId="77777777" w:rsidR="00004BBF" w:rsidRPr="000840F9" w:rsidRDefault="00004BBF" w:rsidP="00004BBF">
      <w:pPr>
        <w:spacing w:after="0" w:line="240" w:lineRule="auto"/>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r w:rsidRPr="0067642E">
          <w:rPr>
            <w:rFonts w:eastAsia="Times New Roman" w:cs="Calibri"/>
            <w:color w:val="0000FF"/>
            <w:u w:val="single"/>
            <w:lang w:val="en-US" w:eastAsia="el-GR"/>
          </w:rPr>
          <w:t>grefis</w:t>
        </w:r>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431A3C43" w14:textId="77777777" w:rsidR="00004BBF" w:rsidRDefault="00004BBF" w:rsidP="00004BBF">
      <w:pPr>
        <w:pStyle w:val="aa"/>
        <w:rPr>
          <w:b/>
          <w:color w:val="C45911" w:themeColor="accent2" w:themeShade="BF"/>
          <w:sz w:val="40"/>
          <w:szCs w:val="40"/>
          <w:lang w:val="el-GR"/>
        </w:rPr>
      </w:pPr>
    </w:p>
    <w:p w14:paraId="6086A503" w14:textId="336C4E89" w:rsidR="00004BBF" w:rsidRPr="003009AD" w:rsidRDefault="00004BBF" w:rsidP="00004BBF">
      <w:pPr>
        <w:pStyle w:val="aa"/>
        <w:jc w:val="center"/>
        <w:rPr>
          <w:b/>
          <w:color w:val="C45911" w:themeColor="accent2" w:themeShade="BF"/>
          <w:sz w:val="40"/>
          <w:szCs w:val="40"/>
          <w:lang w:val="el-GR"/>
        </w:rPr>
      </w:pPr>
      <w:r>
        <w:rPr>
          <w:b/>
          <w:noProof/>
          <w:color w:val="C45911" w:themeColor="accent2" w:themeShade="BF"/>
          <w:sz w:val="44"/>
          <w:szCs w:val="44"/>
          <w:lang w:val="el-GR"/>
        </w:rPr>
        <w:drawing>
          <wp:anchor distT="0" distB="0" distL="114300" distR="114300" simplePos="0" relativeHeight="251658240" behindDoc="1" locked="0" layoutInCell="1" allowOverlap="1" wp14:anchorId="71FFD249" wp14:editId="5D20FCAC">
            <wp:simplePos x="0" y="0"/>
            <wp:positionH relativeFrom="page">
              <wp:posOffset>847090</wp:posOffset>
            </wp:positionH>
            <wp:positionV relativeFrom="paragraph">
              <wp:posOffset>493395</wp:posOffset>
            </wp:positionV>
            <wp:extent cx="6124575" cy="2390775"/>
            <wp:effectExtent l="0" t="0" r="9525" b="9525"/>
            <wp:wrapTight wrapText="bothSides">
              <wp:wrapPolygon edited="0">
                <wp:start x="0" y="0"/>
                <wp:lineTo x="0" y="21514"/>
                <wp:lineTo x="21566" y="21514"/>
                <wp:lineTo x="21566" y="0"/>
                <wp:lineTo x="0" y="0"/>
              </wp:wrapPolygon>
            </wp:wrapTight>
            <wp:docPr id="6" name="Εικόνα 6" descr="Εικόνα που περιέχει νερό, εξωτερικός χώρος/ύπαιθρος, ουρανός, κτίρ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νερό, εξωτερικός χώρος/ύπαιθρος, ουρανός, κτίριο&#10;&#10;Περιγραφή που δημιουργήθηκε αυτόματα"/>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124575" cy="2390775"/>
                    </a:xfrm>
                    <a:prstGeom prst="rect">
                      <a:avLst/>
                    </a:prstGeom>
                    <a:noFill/>
                  </pic:spPr>
                </pic:pic>
              </a:graphicData>
            </a:graphic>
            <wp14:sizeRelH relativeFrom="page">
              <wp14:pctWidth>0</wp14:pctWidth>
            </wp14:sizeRelH>
            <wp14:sizeRelV relativeFrom="page">
              <wp14:pctHeight>0</wp14:pctHeight>
            </wp14:sizeRelV>
          </wp:anchor>
        </w:drawing>
      </w:r>
      <w:r w:rsidRPr="007B6F82">
        <w:rPr>
          <w:b/>
          <w:color w:val="C45911" w:themeColor="accent2" w:themeShade="BF"/>
          <w:sz w:val="40"/>
          <w:szCs w:val="40"/>
          <w:lang w:val="el-GR"/>
        </w:rPr>
        <w:t>ΚΟΣΜΟΠΟΛΙΤΙΚΗ ΝΙΚΑΙΑ</w:t>
      </w:r>
      <w:r>
        <w:rPr>
          <w:b/>
          <w:color w:val="C45911" w:themeColor="accent2" w:themeShade="BF"/>
          <w:sz w:val="40"/>
          <w:szCs w:val="40"/>
          <w:lang w:val="el-GR"/>
        </w:rPr>
        <w:t xml:space="preserve"> – ΚΥΑΝΗ ΑΚΤΗ</w:t>
      </w:r>
      <w:r w:rsidRPr="004F1029">
        <w:rPr>
          <w:b/>
          <w:color w:val="C45911" w:themeColor="accent2" w:themeShade="BF"/>
          <w:sz w:val="40"/>
          <w:szCs w:val="40"/>
          <w:lang w:val="el-GR"/>
        </w:rPr>
        <w:t xml:space="preserve"> </w:t>
      </w:r>
      <w:r w:rsidR="00640E54">
        <w:rPr>
          <w:b/>
          <w:color w:val="C45911" w:themeColor="accent2" w:themeShade="BF"/>
          <w:sz w:val="40"/>
          <w:szCs w:val="40"/>
          <w:lang w:val="el-GR"/>
        </w:rPr>
        <w:t xml:space="preserve">- </w:t>
      </w:r>
      <w:r w:rsidR="00B4176D" w:rsidRPr="000333A4">
        <w:rPr>
          <w:b/>
          <w:color w:val="C45911" w:themeColor="accent2" w:themeShade="BF"/>
          <w:sz w:val="44"/>
          <w:szCs w:val="44"/>
          <w:lang w:val="el-GR"/>
        </w:rPr>
        <w:t>6</w:t>
      </w:r>
      <w:r>
        <w:rPr>
          <w:b/>
          <w:color w:val="C45911" w:themeColor="accent2" w:themeShade="BF"/>
          <w:sz w:val="44"/>
          <w:szCs w:val="44"/>
          <w:lang w:val="el-GR"/>
        </w:rPr>
        <w:t>ημ.</w:t>
      </w:r>
      <w:r w:rsidRPr="00B63D07">
        <w:rPr>
          <w:b/>
          <w:color w:val="2F5496" w:themeColor="accent1" w:themeShade="BF"/>
          <w:sz w:val="32"/>
          <w:szCs w:val="32"/>
          <w:lang w:val="el-GR"/>
        </w:rPr>
        <w:t xml:space="preserve"> </w:t>
      </w:r>
      <w:r w:rsidRPr="0081205C">
        <w:rPr>
          <w:b/>
          <w:bCs/>
          <w:color w:val="C45911" w:themeColor="accent2" w:themeShade="BF"/>
          <w:sz w:val="24"/>
          <w:szCs w:val="24"/>
          <w:lang w:val="el-GR" w:eastAsia="el-GR"/>
        </w:rPr>
        <w:t>Κάννες, Σαν Πωλ Ντε</w:t>
      </w:r>
      <w:r>
        <w:rPr>
          <w:b/>
          <w:bCs/>
          <w:color w:val="C45911" w:themeColor="accent2" w:themeShade="BF"/>
          <w:sz w:val="24"/>
          <w:szCs w:val="24"/>
          <w:lang w:val="el-GR" w:eastAsia="el-GR"/>
        </w:rPr>
        <w:t xml:space="preserve"> Βα</w:t>
      </w:r>
      <w:r w:rsidRPr="0081205C">
        <w:rPr>
          <w:b/>
          <w:bCs/>
          <w:color w:val="C45911" w:themeColor="accent2" w:themeShade="BF"/>
          <w:sz w:val="24"/>
          <w:szCs w:val="24"/>
          <w:lang w:val="el-GR" w:eastAsia="el-GR"/>
        </w:rPr>
        <w:t xml:space="preserve">νς, </w:t>
      </w:r>
      <w:r>
        <w:rPr>
          <w:b/>
          <w:bCs/>
          <w:color w:val="C45911" w:themeColor="accent2" w:themeShade="BF"/>
          <w:sz w:val="24"/>
          <w:szCs w:val="24"/>
          <w:lang w:val="el-GR" w:eastAsia="el-GR"/>
        </w:rPr>
        <w:t>Έ</w:t>
      </w:r>
      <w:r w:rsidRPr="0081205C">
        <w:rPr>
          <w:b/>
          <w:bCs/>
          <w:color w:val="C45911" w:themeColor="accent2" w:themeShade="BF"/>
          <w:sz w:val="24"/>
          <w:szCs w:val="24"/>
          <w:lang w:val="el-GR" w:eastAsia="el-GR"/>
        </w:rPr>
        <w:t xml:space="preserve">ζ, Μονακό, Γένοβα, </w:t>
      </w:r>
      <w:r>
        <w:rPr>
          <w:b/>
          <w:bCs/>
          <w:color w:val="C45911" w:themeColor="accent2" w:themeShade="BF"/>
          <w:sz w:val="24"/>
          <w:szCs w:val="24"/>
          <w:lang w:val="el-GR" w:eastAsia="el-GR"/>
        </w:rPr>
        <w:t>Μιλάνο</w:t>
      </w:r>
      <w:r>
        <w:rPr>
          <w:b/>
          <w:color w:val="2F5496" w:themeColor="accent1" w:themeShade="BF"/>
          <w:sz w:val="32"/>
          <w:szCs w:val="32"/>
          <w:lang w:val="el-GR"/>
        </w:rPr>
        <w:t xml:space="preserve">                         </w:t>
      </w:r>
    </w:p>
    <w:p w14:paraId="287559A7" w14:textId="77777777" w:rsidR="00004BBF" w:rsidRDefault="00004BBF" w:rsidP="00004BBF">
      <w:pPr>
        <w:pStyle w:val="aa"/>
        <w:rPr>
          <w:b/>
          <w:color w:val="2F5496" w:themeColor="accent1" w:themeShade="BF"/>
          <w:sz w:val="32"/>
          <w:szCs w:val="32"/>
          <w:lang w:val="el-GR"/>
        </w:rPr>
      </w:pPr>
    </w:p>
    <w:p w14:paraId="38FD3548" w14:textId="37DCC067" w:rsidR="00004BBF" w:rsidRPr="00D770F0" w:rsidRDefault="00004BBF" w:rsidP="00004BBF">
      <w:pPr>
        <w:pStyle w:val="aa"/>
        <w:rPr>
          <w:b/>
          <w:color w:val="2F5496" w:themeColor="accent1" w:themeShade="BF"/>
          <w:sz w:val="32"/>
          <w:szCs w:val="32"/>
          <w:lang w:val="el-GR"/>
        </w:rPr>
      </w:pPr>
      <w:r w:rsidRPr="00EA6B50">
        <w:rPr>
          <w:b/>
          <w:color w:val="2F5496" w:themeColor="accent1" w:themeShade="BF"/>
          <w:sz w:val="32"/>
          <w:szCs w:val="32"/>
          <w:lang w:val="el-GR"/>
        </w:rPr>
        <w:t>Αναχ</w:t>
      </w:r>
      <w:r>
        <w:rPr>
          <w:b/>
          <w:color w:val="2F5496" w:themeColor="accent1" w:themeShade="BF"/>
          <w:sz w:val="32"/>
          <w:szCs w:val="32"/>
          <w:lang w:val="el-GR"/>
        </w:rPr>
        <w:t>ώρηση</w:t>
      </w:r>
      <w:r w:rsidRPr="00EA6B50">
        <w:rPr>
          <w:b/>
          <w:color w:val="2F5496" w:themeColor="accent1" w:themeShade="BF"/>
          <w:sz w:val="32"/>
          <w:szCs w:val="32"/>
          <w:lang w:val="el-GR"/>
        </w:rPr>
        <w:t>:</w:t>
      </w:r>
      <w:r>
        <w:rPr>
          <w:b/>
          <w:color w:val="2F5496" w:themeColor="accent1" w:themeShade="BF"/>
          <w:sz w:val="32"/>
          <w:szCs w:val="32"/>
          <w:lang w:val="el-GR"/>
        </w:rPr>
        <w:t xml:space="preserve"> 24 Οκτωβρίου</w:t>
      </w:r>
      <w:r w:rsidRPr="00B852CE">
        <w:rPr>
          <w:b/>
          <w:color w:val="2F5496" w:themeColor="accent1" w:themeShade="BF"/>
          <w:sz w:val="32"/>
          <w:szCs w:val="32"/>
          <w:lang w:val="el-GR"/>
        </w:rPr>
        <w:t xml:space="preserve"> ’2</w:t>
      </w:r>
      <w:r w:rsidRPr="00ED1EE4">
        <w:rPr>
          <w:b/>
          <w:color w:val="2F5496" w:themeColor="accent1" w:themeShade="BF"/>
          <w:sz w:val="32"/>
          <w:szCs w:val="32"/>
          <w:lang w:val="el-GR"/>
        </w:rPr>
        <w:t>4</w:t>
      </w:r>
      <w:r w:rsidRPr="00B852CE">
        <w:rPr>
          <w:b/>
          <w:color w:val="2F5496" w:themeColor="accent1" w:themeShade="BF"/>
          <w:sz w:val="32"/>
          <w:szCs w:val="32"/>
          <w:lang w:val="el-GR"/>
        </w:rPr>
        <w:t xml:space="preserve">  </w:t>
      </w:r>
      <w:r w:rsidRPr="00B63D07">
        <w:rPr>
          <w:b/>
          <w:color w:val="2F5496" w:themeColor="accent1" w:themeShade="BF"/>
          <w:sz w:val="32"/>
          <w:szCs w:val="32"/>
          <w:lang w:val="el-GR"/>
        </w:rPr>
        <w:t xml:space="preserve">               </w:t>
      </w:r>
    </w:p>
    <w:p w14:paraId="64F1EE49" w14:textId="77777777" w:rsidR="00004BBF" w:rsidRDefault="00004BBF" w:rsidP="00004BBF">
      <w:pPr>
        <w:pStyle w:val="aa"/>
        <w:jc w:val="both"/>
        <w:rPr>
          <w:rFonts w:cs="Calibri"/>
          <w:b/>
          <w:color w:val="0070C0"/>
          <w:lang w:val="el-GR"/>
        </w:rPr>
      </w:pPr>
    </w:p>
    <w:p w14:paraId="304F4C46" w14:textId="799EBC29" w:rsidR="00004BBF" w:rsidRDefault="00004BBF" w:rsidP="00004BBF">
      <w:pPr>
        <w:pStyle w:val="aa"/>
        <w:jc w:val="both"/>
        <w:rPr>
          <w:rFonts w:cs="Calibri"/>
          <w:b/>
          <w:color w:val="0070C0"/>
          <w:lang w:val="el-GR"/>
        </w:rPr>
      </w:pPr>
      <w:r w:rsidRPr="00B852CE">
        <w:rPr>
          <w:rFonts w:cs="Calibri"/>
          <w:b/>
          <w:color w:val="0070C0"/>
          <w:lang w:val="el-GR"/>
        </w:rPr>
        <w:t>1η μέρα:  ΑΘΗΝΑ</w:t>
      </w:r>
      <w:r>
        <w:rPr>
          <w:rFonts w:cs="Calibri"/>
          <w:b/>
          <w:color w:val="0070C0"/>
          <w:lang w:val="el-GR"/>
        </w:rPr>
        <w:t xml:space="preserve"> - </w:t>
      </w:r>
      <w:r w:rsidRPr="00B852CE">
        <w:rPr>
          <w:rFonts w:cs="Calibri"/>
          <w:b/>
          <w:color w:val="0070C0"/>
          <w:lang w:val="el-GR"/>
        </w:rPr>
        <w:t>ΜΙΛΑΝΟ</w:t>
      </w:r>
      <w:r>
        <w:rPr>
          <w:rFonts w:cs="Calibri"/>
          <w:b/>
          <w:color w:val="0070C0"/>
          <w:lang w:val="el-GR"/>
        </w:rPr>
        <w:t xml:space="preserve"> - </w:t>
      </w:r>
      <w:r w:rsidRPr="00B852CE">
        <w:rPr>
          <w:rFonts w:cs="Calibri"/>
          <w:b/>
          <w:color w:val="0070C0"/>
          <w:lang w:val="el-GR"/>
        </w:rPr>
        <w:t xml:space="preserve">ΝΙΚΑΙΑ </w:t>
      </w:r>
    </w:p>
    <w:p w14:paraId="6D2DE687" w14:textId="39DE03A9" w:rsidR="00004BBF" w:rsidRPr="000333A4" w:rsidRDefault="00004BBF" w:rsidP="00B4176D">
      <w:pPr>
        <w:pStyle w:val="aa"/>
        <w:jc w:val="both"/>
        <w:rPr>
          <w:rFonts w:asciiTheme="minorHAnsi" w:hAnsiTheme="minorHAnsi" w:cstheme="minorHAnsi"/>
          <w:lang w:val="el-GR"/>
        </w:rPr>
      </w:pPr>
      <w:r w:rsidRPr="00B852CE">
        <w:rPr>
          <w:rFonts w:asciiTheme="minorHAnsi" w:hAnsiTheme="minorHAnsi" w:cstheme="minorHAnsi"/>
          <w:lang w:val="el-GR"/>
        </w:rPr>
        <w:t>Συγκέντρωση στο αεροδρόμιο και πτήση για την οικονομική πρωτεύουσα της Ιταλίας το Μιλάνο</w:t>
      </w:r>
      <w:r w:rsidR="00B4176D">
        <w:rPr>
          <w:rFonts w:asciiTheme="minorHAnsi" w:hAnsiTheme="minorHAnsi" w:cstheme="minorHAnsi"/>
          <w:lang w:val="el-GR"/>
        </w:rPr>
        <w:t xml:space="preserve"> και άμεση αναχώρηση για τη Νίκαια</w:t>
      </w:r>
      <w:r w:rsidRPr="00B852CE">
        <w:rPr>
          <w:rFonts w:asciiTheme="minorHAnsi" w:hAnsiTheme="minorHAnsi" w:cstheme="minorHAnsi"/>
          <w:lang w:val="el-GR"/>
        </w:rPr>
        <w:t>.</w:t>
      </w:r>
      <w:r w:rsidR="00B4176D">
        <w:rPr>
          <w:rFonts w:asciiTheme="minorHAnsi" w:hAnsiTheme="minorHAnsi" w:cstheme="minorHAnsi"/>
          <w:lang w:val="el-GR"/>
        </w:rPr>
        <w:t xml:space="preserve"> Άφιξη στη </w:t>
      </w:r>
      <w:r w:rsidR="00B4176D" w:rsidRPr="000333A4">
        <w:rPr>
          <w:rFonts w:asciiTheme="minorHAnsi" w:hAnsiTheme="minorHAnsi" w:cstheme="minorHAnsi"/>
          <w:lang w:val="el-GR"/>
        </w:rPr>
        <w:t>θεατρική</w:t>
      </w:r>
      <w:r w:rsidR="00B4176D">
        <w:rPr>
          <w:rFonts w:asciiTheme="minorHAnsi" w:hAnsiTheme="minorHAnsi" w:cstheme="minorHAnsi"/>
          <w:lang w:val="el-GR"/>
        </w:rPr>
        <w:t xml:space="preserve"> </w:t>
      </w:r>
      <w:r w:rsidR="00B4176D" w:rsidRPr="000333A4">
        <w:rPr>
          <w:rFonts w:asciiTheme="minorHAnsi" w:hAnsiTheme="minorHAnsi" w:cstheme="minorHAnsi"/>
          <w:lang w:val="el-GR"/>
        </w:rPr>
        <w:t xml:space="preserve">πόλη </w:t>
      </w:r>
      <w:r w:rsidR="00B4176D">
        <w:rPr>
          <w:rFonts w:asciiTheme="minorHAnsi" w:hAnsiTheme="minorHAnsi" w:cstheme="minorHAnsi"/>
          <w:lang w:val="el-GR"/>
        </w:rPr>
        <w:t>που σύμφωνα με τον Φελίνι το μονό που</w:t>
      </w:r>
      <w:r w:rsidR="00B4176D" w:rsidRPr="000333A4">
        <w:rPr>
          <w:rFonts w:asciiTheme="minorHAnsi" w:hAnsiTheme="minorHAnsi" w:cstheme="minorHAnsi"/>
          <w:lang w:val="el-GR"/>
        </w:rPr>
        <w:t xml:space="preserve"> χρειάζεται για να την ανακαλύψεις</w:t>
      </w:r>
      <w:r w:rsidR="00B4176D">
        <w:rPr>
          <w:rFonts w:asciiTheme="minorHAnsi" w:hAnsiTheme="minorHAnsi" w:cstheme="minorHAnsi"/>
          <w:lang w:val="el-GR"/>
        </w:rPr>
        <w:t xml:space="preserve"> </w:t>
      </w:r>
      <w:r w:rsidR="00B4176D" w:rsidRPr="000333A4">
        <w:rPr>
          <w:rFonts w:asciiTheme="minorHAnsi" w:hAnsiTheme="minorHAnsi" w:cstheme="minorHAnsi"/>
          <w:lang w:val="el-GR"/>
        </w:rPr>
        <w:t>είναι να μετακινείς την κάμερά σου. Αυτό θα κάνουμε και εμείς. Λίγο αντισυμβατικά ίσως</w:t>
      </w:r>
      <w:r w:rsidR="00640E54">
        <w:rPr>
          <w:rFonts w:asciiTheme="minorHAnsi" w:hAnsiTheme="minorHAnsi" w:cstheme="minorHAnsi"/>
          <w:lang w:val="el-GR"/>
        </w:rPr>
        <w:t xml:space="preserve">, </w:t>
      </w:r>
      <w:r w:rsidR="00B4176D" w:rsidRPr="000333A4">
        <w:rPr>
          <w:rFonts w:asciiTheme="minorHAnsi" w:hAnsiTheme="minorHAnsi" w:cstheme="minorHAnsi"/>
          <w:lang w:val="el-GR"/>
        </w:rPr>
        <w:t>θα στρέψουμε τους προβολείς μας στα φωτισμένα σημεία</w:t>
      </w:r>
      <w:r w:rsidR="00B4176D">
        <w:rPr>
          <w:rFonts w:asciiTheme="minorHAnsi" w:hAnsiTheme="minorHAnsi" w:cstheme="minorHAnsi"/>
          <w:lang w:val="el-GR"/>
        </w:rPr>
        <w:t xml:space="preserve"> και μη</w:t>
      </w:r>
      <w:r w:rsidR="00B4176D" w:rsidRPr="000333A4">
        <w:rPr>
          <w:rFonts w:asciiTheme="minorHAnsi" w:hAnsiTheme="minorHAnsi" w:cstheme="minorHAnsi"/>
          <w:lang w:val="el-GR"/>
        </w:rPr>
        <w:t xml:space="preserve"> της ωραίας Γαλλικής Ριβιέρας, ψάχνοντας το πιο αυθεντικό της πρόσωπο.</w:t>
      </w:r>
      <w:r w:rsidR="00B4176D" w:rsidRPr="00B4176D">
        <w:rPr>
          <w:rFonts w:asciiTheme="minorHAnsi" w:hAnsiTheme="minorHAnsi" w:cstheme="minorHAnsi"/>
        </w:rPr>
        <w:t> </w:t>
      </w:r>
      <w:r w:rsidRPr="00B852CE">
        <w:rPr>
          <w:rFonts w:asciiTheme="minorHAnsi" w:hAnsiTheme="minorHAnsi" w:cstheme="minorHAnsi"/>
          <w:lang w:val="el-GR"/>
        </w:rPr>
        <w:t>Μεταφορά στο ξενοδοχείο</w:t>
      </w:r>
      <w:r w:rsidR="00B4176D">
        <w:rPr>
          <w:rFonts w:asciiTheme="minorHAnsi" w:hAnsiTheme="minorHAnsi" w:cstheme="minorHAnsi"/>
          <w:lang w:val="el-GR"/>
        </w:rPr>
        <w:t xml:space="preserve"> μας</w:t>
      </w:r>
      <w:r w:rsidRPr="00B852CE">
        <w:rPr>
          <w:rFonts w:asciiTheme="minorHAnsi" w:hAnsiTheme="minorHAnsi" w:cstheme="minorHAnsi"/>
          <w:lang w:val="el-GR"/>
        </w:rPr>
        <w:t xml:space="preserve">. Διανυκτέρευση.   </w:t>
      </w:r>
    </w:p>
    <w:p w14:paraId="3BC83434" w14:textId="77777777" w:rsidR="00B4176D" w:rsidRPr="000333A4" w:rsidRDefault="00B4176D" w:rsidP="00004BBF">
      <w:pPr>
        <w:pStyle w:val="aa"/>
        <w:jc w:val="both"/>
        <w:rPr>
          <w:rFonts w:asciiTheme="minorHAnsi" w:hAnsiTheme="minorHAnsi" w:cstheme="minorHAnsi"/>
          <w:lang w:val="el-GR"/>
        </w:rPr>
      </w:pPr>
    </w:p>
    <w:p w14:paraId="6989D700" w14:textId="224E6494" w:rsidR="00B4176D" w:rsidRPr="00B4176D" w:rsidRDefault="00B4176D" w:rsidP="00B4176D">
      <w:pPr>
        <w:pStyle w:val="aa"/>
        <w:jc w:val="both"/>
        <w:rPr>
          <w:rFonts w:cs="Calibri"/>
          <w:b/>
          <w:color w:val="0070C0"/>
          <w:lang w:val="el-GR"/>
        </w:rPr>
      </w:pPr>
      <w:r w:rsidRPr="000333A4">
        <w:rPr>
          <w:rFonts w:cs="Calibri"/>
          <w:b/>
          <w:color w:val="0070C0"/>
          <w:lang w:val="el-GR"/>
        </w:rPr>
        <w:t>2</w:t>
      </w:r>
      <w:r w:rsidRPr="00B852CE">
        <w:rPr>
          <w:rFonts w:cs="Calibri"/>
          <w:b/>
          <w:color w:val="0070C0"/>
          <w:lang w:val="el-GR"/>
        </w:rPr>
        <w:t xml:space="preserve">η μέρα:  ΝΙΚΑΙΑ </w:t>
      </w:r>
      <w:r w:rsidRPr="000333A4">
        <w:rPr>
          <w:rFonts w:cs="Calibri"/>
          <w:b/>
          <w:color w:val="0070C0"/>
          <w:lang w:val="el-GR"/>
        </w:rPr>
        <w:t>(</w:t>
      </w:r>
      <w:r>
        <w:rPr>
          <w:rFonts w:cs="Calibri"/>
          <w:b/>
          <w:color w:val="0070C0"/>
          <w:lang w:val="el-GR"/>
        </w:rPr>
        <w:t>περιήγηση)</w:t>
      </w:r>
    </w:p>
    <w:p w14:paraId="14F1C5BA" w14:textId="4453280F" w:rsidR="00004BBF" w:rsidRPr="00B4176D" w:rsidRDefault="00B4176D" w:rsidP="00B4176D">
      <w:pPr>
        <w:pStyle w:val="aa"/>
        <w:jc w:val="both"/>
        <w:rPr>
          <w:rFonts w:asciiTheme="minorHAnsi" w:hAnsiTheme="minorHAnsi" w:cstheme="minorHAnsi"/>
          <w:lang w:val="el-GR"/>
        </w:rPr>
      </w:pPr>
      <w:r>
        <w:rPr>
          <w:rFonts w:asciiTheme="minorHAnsi" w:hAnsiTheme="minorHAnsi" w:cstheme="minorHAnsi"/>
          <w:lang w:val="el-GR"/>
        </w:rPr>
        <w:t>Πρωινό στο ξενοδοχείο. Ξεκινά με τη π</w:t>
      </w:r>
      <w:r w:rsidRPr="000333A4">
        <w:rPr>
          <w:rFonts w:asciiTheme="minorHAnsi" w:hAnsiTheme="minorHAnsi" w:cstheme="minorHAnsi"/>
          <w:lang w:val="el-GR"/>
        </w:rPr>
        <w:t xml:space="preserve">ανοραμική περιήγηση  της πόλης. Θα διασχίσουμε την περίφημη λεωφόρο,  </w:t>
      </w:r>
      <w:r>
        <w:rPr>
          <w:rFonts w:asciiTheme="minorHAnsi" w:hAnsiTheme="minorHAnsi" w:cstheme="minorHAnsi"/>
        </w:rPr>
        <w:t>Des</w:t>
      </w:r>
      <w:r w:rsidRPr="000333A4">
        <w:rPr>
          <w:rFonts w:asciiTheme="minorHAnsi" w:hAnsiTheme="minorHAnsi" w:cstheme="minorHAnsi"/>
          <w:lang w:val="el-GR"/>
        </w:rPr>
        <w:t xml:space="preserve"> </w:t>
      </w:r>
      <w:r>
        <w:rPr>
          <w:rFonts w:asciiTheme="minorHAnsi" w:hAnsiTheme="minorHAnsi" w:cstheme="minorHAnsi"/>
        </w:rPr>
        <w:t>Anglais</w:t>
      </w:r>
      <w:r w:rsidRPr="000333A4">
        <w:rPr>
          <w:rFonts w:asciiTheme="minorHAnsi" w:hAnsiTheme="minorHAnsi" w:cstheme="minorHAnsi"/>
          <w:lang w:val="el-GR"/>
        </w:rPr>
        <w:t xml:space="preserve"> που εκτείνεται κατά μήκος της παραλίας και πήρε όνομά της από μια ομάδα Άγγλων τουριστών που κατά τον 18ο συνήθιζαν να περνούν εδώ το χειμώνα, λόγω του ήπιου κλίματος. Θα δούμε το εμβληματικό ξενοδοχείο «</w:t>
      </w:r>
      <w:r>
        <w:rPr>
          <w:rFonts w:asciiTheme="minorHAnsi" w:hAnsiTheme="minorHAnsi" w:cstheme="minorHAnsi"/>
        </w:rPr>
        <w:t>Negresco</w:t>
      </w:r>
      <w:r w:rsidRPr="000333A4">
        <w:rPr>
          <w:rFonts w:asciiTheme="minorHAnsi" w:hAnsiTheme="minorHAnsi" w:cstheme="minorHAnsi"/>
          <w:lang w:val="el-GR"/>
        </w:rPr>
        <w:t>», θα περάσουμε από  την κεντρική πλατεία της πόλης την  πλατεία Μασένα με το άγαλμα του Ποσειδώνα, στη συνέχεια την πλατεία Γκαριμπάλντι και τέλος θα δούμε τον Καθεδρικό Ναό της Νίκαιας που είναι αφιερωμένος στη Αγία Ρεπαράτη.</w:t>
      </w:r>
      <w:r>
        <w:rPr>
          <w:rFonts w:asciiTheme="minorHAnsi" w:hAnsiTheme="minorHAnsi" w:cstheme="minorHAnsi"/>
          <w:lang w:val="el-GR"/>
        </w:rPr>
        <w:t xml:space="preserve"> </w:t>
      </w:r>
      <w:r w:rsidR="00CC4FA4">
        <w:rPr>
          <w:rFonts w:asciiTheme="minorHAnsi" w:hAnsiTheme="minorHAnsi" w:cstheme="minorHAnsi"/>
          <w:lang w:val="el-GR"/>
        </w:rPr>
        <w:t>Ελεύθερος χρόνος να την ανακαλύψετε και μόνοι σας. Επιστροφή στο ξενοδοχείο. Διανυκτέρευση.</w:t>
      </w:r>
    </w:p>
    <w:p w14:paraId="3BE2D96F" w14:textId="77777777" w:rsidR="00B4176D" w:rsidRPr="00B4176D" w:rsidRDefault="00B4176D" w:rsidP="00B4176D">
      <w:pPr>
        <w:pStyle w:val="aa"/>
        <w:jc w:val="both"/>
        <w:rPr>
          <w:rFonts w:asciiTheme="minorHAnsi" w:hAnsiTheme="minorHAnsi" w:cstheme="minorHAnsi"/>
          <w:lang w:val="el-GR"/>
        </w:rPr>
      </w:pPr>
    </w:p>
    <w:p w14:paraId="1A3B2DA4" w14:textId="4A3D6122" w:rsidR="00004BBF" w:rsidRDefault="000333A4" w:rsidP="00004BBF">
      <w:pPr>
        <w:pStyle w:val="aa"/>
        <w:jc w:val="both"/>
        <w:rPr>
          <w:rFonts w:cs="Calibri"/>
          <w:b/>
          <w:color w:val="0070C0"/>
          <w:lang w:val="el-GR"/>
        </w:rPr>
      </w:pPr>
      <w:r>
        <w:rPr>
          <w:rFonts w:cs="Calibri"/>
          <w:b/>
          <w:color w:val="0070C0"/>
          <w:lang w:val="el-GR"/>
        </w:rPr>
        <w:t>3</w:t>
      </w:r>
      <w:r w:rsidR="00004BBF" w:rsidRPr="00B852CE">
        <w:rPr>
          <w:rFonts w:cs="Calibri"/>
          <w:b/>
          <w:color w:val="0070C0"/>
          <w:lang w:val="el-GR"/>
        </w:rPr>
        <w:t xml:space="preserve">η μέρα: ΝΙΚΑΙΑ  – ΚΑΝΝΕΣ – ΣΑΝ ΠΩΛ  ΝΤΕΒΑΝΣ  </w:t>
      </w:r>
    </w:p>
    <w:p w14:paraId="6B52A17A" w14:textId="77777777" w:rsidR="00004BBF" w:rsidRPr="00235AA6" w:rsidRDefault="00004BBF" w:rsidP="00004BBF">
      <w:pPr>
        <w:pStyle w:val="aa"/>
        <w:jc w:val="both"/>
        <w:rPr>
          <w:rFonts w:asciiTheme="minorHAnsi" w:hAnsiTheme="minorHAnsi" w:cstheme="minorHAnsi"/>
          <w:lang w:val="el-GR"/>
        </w:rPr>
      </w:pPr>
      <w:r w:rsidRPr="00B852CE">
        <w:rPr>
          <w:rFonts w:asciiTheme="minorHAnsi" w:hAnsiTheme="minorHAnsi" w:cstheme="minorHAnsi"/>
          <w:lang w:val="el-GR"/>
        </w:rPr>
        <w:t xml:space="preserve">Πρωινό και αναχώρηση για την αδιαμφισβήτητη “βασίλισσα” της Κυανής </w:t>
      </w:r>
      <w:r>
        <w:rPr>
          <w:rFonts w:asciiTheme="minorHAnsi" w:hAnsiTheme="minorHAnsi" w:cstheme="minorHAnsi"/>
        </w:rPr>
        <w:t>A</w:t>
      </w:r>
      <w:r w:rsidRPr="00B852CE">
        <w:rPr>
          <w:rFonts w:asciiTheme="minorHAnsi" w:hAnsiTheme="minorHAnsi" w:cstheme="minorHAnsi"/>
          <w:lang w:val="el-GR"/>
        </w:rPr>
        <w:t>κτής</w:t>
      </w:r>
      <w:r w:rsidRPr="00155226">
        <w:rPr>
          <w:rFonts w:asciiTheme="minorHAnsi" w:hAnsiTheme="minorHAnsi" w:cstheme="minorHAnsi"/>
          <w:lang w:val="el-GR"/>
        </w:rPr>
        <w:t>,</w:t>
      </w:r>
      <w:r w:rsidRPr="00B852CE">
        <w:rPr>
          <w:rFonts w:asciiTheme="minorHAnsi" w:hAnsiTheme="minorHAnsi" w:cstheme="minorHAnsi"/>
          <w:lang w:val="el-GR"/>
        </w:rPr>
        <w:t xml:space="preserve"> τις Κάννες, με την περίφημη Κρουαζέτ, έναν από τους πιο διάσημους δρόμους του κόσμου. Θα δούμε </w:t>
      </w:r>
      <w:r w:rsidRPr="00B852CE">
        <w:rPr>
          <w:rFonts w:asciiTheme="minorHAnsi" w:hAnsiTheme="minorHAnsi" w:cstheme="minorHAnsi"/>
          <w:lang w:val="el-GR"/>
        </w:rPr>
        <w:lastRenderedPageBreak/>
        <w:t>τα υπέροχα κτίρια, και τα υπερπολυτελή ξενοδοχεία, που χρονολογούνται από την εποχή της Μπελ Εποκ , το Παλάτι του Φεστιβάλ των Καννών. Χρόνος ελεύθερος για καφέ, βόλτα, Εν συνεχεία θα επισκεφθούμε ένα από τα πιο γραφικά χωριά της περιοχής το Σαν Πωλ Ντε</w:t>
      </w:r>
      <w:r w:rsidRPr="00395B73">
        <w:rPr>
          <w:rFonts w:asciiTheme="minorHAnsi" w:hAnsiTheme="minorHAnsi" w:cstheme="minorHAnsi"/>
          <w:lang w:val="el-GR"/>
        </w:rPr>
        <w:t xml:space="preserve"> </w:t>
      </w:r>
      <w:r w:rsidRPr="00B852CE">
        <w:rPr>
          <w:rFonts w:asciiTheme="minorHAnsi" w:hAnsiTheme="minorHAnsi" w:cstheme="minorHAnsi"/>
          <w:lang w:val="el-GR"/>
        </w:rPr>
        <w:t>Βανς</w:t>
      </w:r>
      <w:r w:rsidRPr="00395B73">
        <w:rPr>
          <w:rFonts w:asciiTheme="minorHAnsi" w:hAnsiTheme="minorHAnsi" w:cstheme="minorHAnsi"/>
          <w:lang w:val="el-GR"/>
        </w:rPr>
        <w:t>,</w:t>
      </w:r>
      <w:r w:rsidRPr="00B852CE">
        <w:rPr>
          <w:rFonts w:asciiTheme="minorHAnsi" w:hAnsiTheme="minorHAnsi" w:cstheme="minorHAnsi"/>
          <w:lang w:val="el-GR"/>
        </w:rPr>
        <w:t xml:space="preserve"> μεσαιωνικό χωριό περιτριγυρισμένο</w:t>
      </w:r>
      <w:r>
        <w:rPr>
          <w:rFonts w:asciiTheme="minorHAnsi" w:hAnsiTheme="minorHAnsi" w:cstheme="minorHAnsi"/>
          <w:lang w:val="el-GR"/>
        </w:rPr>
        <w:t xml:space="preserve"> </w:t>
      </w:r>
      <w:r w:rsidRPr="00B852CE">
        <w:rPr>
          <w:rFonts w:asciiTheme="minorHAnsi" w:hAnsiTheme="minorHAnsi" w:cstheme="minorHAnsi"/>
          <w:lang w:val="el-GR"/>
        </w:rPr>
        <w:t>από τα τ</w:t>
      </w:r>
      <w:r>
        <w:rPr>
          <w:rFonts w:asciiTheme="minorHAnsi" w:hAnsiTheme="minorHAnsi" w:cstheme="minorHAnsi"/>
          <w:lang w:val="el-GR"/>
        </w:rPr>
        <w:t>εί</w:t>
      </w:r>
      <w:r w:rsidRPr="00B852CE">
        <w:rPr>
          <w:rFonts w:asciiTheme="minorHAnsi" w:hAnsiTheme="minorHAnsi" w:cstheme="minorHAnsi"/>
          <w:lang w:val="el-GR"/>
        </w:rPr>
        <w:t>χ</w:t>
      </w:r>
      <w:r>
        <w:rPr>
          <w:rFonts w:asciiTheme="minorHAnsi" w:hAnsiTheme="minorHAnsi" w:cstheme="minorHAnsi"/>
          <w:lang w:val="el-GR"/>
        </w:rPr>
        <w:t>η</w:t>
      </w:r>
      <w:r w:rsidRPr="00B852CE">
        <w:rPr>
          <w:rFonts w:asciiTheme="minorHAnsi" w:hAnsiTheme="minorHAnsi" w:cstheme="minorHAnsi"/>
          <w:lang w:val="el-GR"/>
        </w:rPr>
        <w:t xml:space="preserve"> του Φραγκίσκου του Πρώτου, καταφύγιο όλων των ζωγράφων και</w:t>
      </w:r>
      <w:r>
        <w:rPr>
          <w:rFonts w:asciiTheme="minorHAnsi" w:hAnsiTheme="minorHAnsi" w:cstheme="minorHAnsi"/>
          <w:lang w:val="el-GR"/>
        </w:rPr>
        <w:t xml:space="preserve"> </w:t>
      </w:r>
      <w:r w:rsidRPr="00B852CE">
        <w:rPr>
          <w:rFonts w:asciiTheme="minorHAnsi" w:hAnsiTheme="minorHAnsi" w:cstheme="minorHAnsi"/>
          <w:lang w:val="el-GR"/>
        </w:rPr>
        <w:t>καλλιτεχνών. Επιστροφή στο ξενοδοχείο μας στη Νίκαια.  Διανυκτέρευση</w:t>
      </w:r>
      <w:r w:rsidRPr="00235AA6">
        <w:rPr>
          <w:rFonts w:asciiTheme="minorHAnsi" w:hAnsiTheme="minorHAnsi" w:cstheme="minorHAnsi"/>
          <w:lang w:val="el-GR"/>
        </w:rPr>
        <w:t>.</w:t>
      </w:r>
    </w:p>
    <w:p w14:paraId="5C09A84D" w14:textId="77777777" w:rsidR="00004BBF" w:rsidRDefault="00004BBF" w:rsidP="00004BBF">
      <w:pPr>
        <w:pStyle w:val="aa"/>
        <w:jc w:val="both"/>
        <w:rPr>
          <w:rFonts w:cs="Calibri"/>
          <w:b/>
          <w:color w:val="0070C0"/>
          <w:lang w:val="el-GR"/>
        </w:rPr>
      </w:pPr>
    </w:p>
    <w:p w14:paraId="798A69DC" w14:textId="16E85EBB" w:rsidR="00004BBF" w:rsidRDefault="000333A4" w:rsidP="00004BBF">
      <w:pPr>
        <w:pStyle w:val="aa"/>
        <w:jc w:val="both"/>
        <w:rPr>
          <w:rFonts w:cs="Calibri"/>
          <w:b/>
          <w:color w:val="0070C0"/>
          <w:lang w:val="el-GR"/>
        </w:rPr>
      </w:pPr>
      <w:r>
        <w:rPr>
          <w:rFonts w:cs="Calibri"/>
          <w:b/>
          <w:color w:val="0070C0"/>
          <w:lang w:val="el-GR"/>
        </w:rPr>
        <w:t>4</w:t>
      </w:r>
      <w:r w:rsidR="00004BBF" w:rsidRPr="00235AA6">
        <w:rPr>
          <w:rFonts w:cs="Calibri"/>
          <w:b/>
          <w:color w:val="0070C0"/>
          <w:lang w:val="el-GR"/>
        </w:rPr>
        <w:t>η μέρα: ΝΙΚΑΙΑ</w:t>
      </w:r>
      <w:r w:rsidR="00004BBF" w:rsidRPr="00E33FD0">
        <w:rPr>
          <w:rFonts w:cs="Calibri"/>
          <w:b/>
          <w:color w:val="0070C0"/>
          <w:lang w:val="el-GR"/>
        </w:rPr>
        <w:t xml:space="preserve"> - </w:t>
      </w:r>
      <w:r w:rsidR="00004BBF" w:rsidRPr="00235AA6">
        <w:rPr>
          <w:rFonts w:cs="Calibri"/>
          <w:b/>
          <w:color w:val="0070C0"/>
          <w:lang w:val="el-GR"/>
        </w:rPr>
        <w:t>ΕΖ</w:t>
      </w:r>
      <w:r w:rsidR="00004BBF" w:rsidRPr="00E33FD0">
        <w:rPr>
          <w:rFonts w:cs="Calibri"/>
          <w:b/>
          <w:color w:val="0070C0"/>
          <w:lang w:val="el-GR"/>
        </w:rPr>
        <w:t xml:space="preserve"> - </w:t>
      </w:r>
      <w:r w:rsidR="00004BBF" w:rsidRPr="00235AA6">
        <w:rPr>
          <w:rFonts w:cs="Calibri"/>
          <w:b/>
          <w:color w:val="0070C0"/>
          <w:lang w:val="el-GR"/>
        </w:rPr>
        <w:t xml:space="preserve">ΜΟΝΑΚΟ    </w:t>
      </w:r>
    </w:p>
    <w:p w14:paraId="4E0C1F99" w14:textId="77777777" w:rsidR="00004BBF" w:rsidRDefault="00004BBF" w:rsidP="00004BBF">
      <w:pPr>
        <w:pStyle w:val="aa"/>
        <w:jc w:val="both"/>
        <w:rPr>
          <w:rFonts w:cs="Calibri"/>
          <w:lang w:val="el-GR"/>
        </w:rPr>
      </w:pPr>
      <w:r w:rsidRPr="00235AA6">
        <w:rPr>
          <w:rFonts w:cs="Calibri"/>
          <w:lang w:val="el-GR"/>
        </w:rPr>
        <w:t>Πρωινό στο ξενοδοχείο. Αναχώρηση για το μεσαιωνικό Εζ,  για να επισκεφθούμε το εργοστάσιο παραγωγής αρωμάτων Fragonard. Επόμενη επίσκεψη το κοσμοπολίτικο Πριγκιπάτο του Μονακό, που είναι το πιο πυκνοκατοικημένο κράτος στον κόσμο και οι κάτοικοί του αποκαλούνται Μονεγάσκοι. Στην πανοραμική μας περιήγηση θα δούμε παλάτι των Μονεγάσκων, επίσημη κυβερνητική έδρα του Πριγκιπάτου και κατοικία της βασιλικής οικογένειας των Γκριμάλντι,  από τον 13ο αιώνα, τον επιβλητικό Καθεδρικό Ναό της Παναγίας και τέλος θα επισκεφθούμε το Ωκεανογραφικό Μουσείο και διεύθυνε για αρκετά χρόνια ο διάσημος εξερευνητής Ζακ Ιβ Κουστό, και θα έχετε την ευκαιρία να γνωρίσετε περισσότερα από 4.000 είδη ψαριών. Χρόνος ελεύθερος στο ιστορικό κέντρο της πόλης. Επιστροφή  στο  ξενοδοχείο μας στη Νίκαια. Διανυκτέρευση.</w:t>
      </w:r>
    </w:p>
    <w:p w14:paraId="42250207" w14:textId="77777777" w:rsidR="00004BBF" w:rsidRDefault="00004BBF" w:rsidP="00004BBF">
      <w:pPr>
        <w:pStyle w:val="aa"/>
        <w:jc w:val="both"/>
        <w:rPr>
          <w:rFonts w:cs="Calibri"/>
          <w:b/>
          <w:color w:val="0070C0"/>
          <w:lang w:val="el-GR"/>
        </w:rPr>
      </w:pPr>
    </w:p>
    <w:p w14:paraId="20CBB165" w14:textId="31D37E32" w:rsidR="00004BBF" w:rsidRDefault="000333A4" w:rsidP="00004BBF">
      <w:pPr>
        <w:pStyle w:val="aa"/>
        <w:jc w:val="both"/>
        <w:rPr>
          <w:rFonts w:cs="Calibri"/>
          <w:b/>
          <w:color w:val="0070C0"/>
          <w:lang w:val="el-GR"/>
        </w:rPr>
      </w:pPr>
      <w:r>
        <w:rPr>
          <w:rFonts w:cs="Calibri"/>
          <w:b/>
          <w:color w:val="0070C0"/>
          <w:lang w:val="el-GR"/>
        </w:rPr>
        <w:t>5</w:t>
      </w:r>
      <w:r w:rsidR="00004BBF" w:rsidRPr="00235AA6">
        <w:rPr>
          <w:rFonts w:cs="Calibri"/>
          <w:b/>
          <w:color w:val="0070C0"/>
          <w:lang w:val="el-GR"/>
        </w:rPr>
        <w:t>η μέρα: ΝΙΚΑΙΑ</w:t>
      </w:r>
      <w:r w:rsidR="00004BBF">
        <w:rPr>
          <w:rFonts w:cs="Calibri"/>
          <w:b/>
          <w:color w:val="0070C0"/>
          <w:lang w:val="el-GR"/>
        </w:rPr>
        <w:t xml:space="preserve"> – ΓΕΝΟΒΑ(περιήγηση) - ΜΙΛΑΝΟ</w:t>
      </w:r>
      <w:r w:rsidR="00004BBF" w:rsidRPr="00235AA6">
        <w:rPr>
          <w:rFonts w:cs="Calibri"/>
          <w:b/>
          <w:color w:val="0070C0"/>
          <w:lang w:val="el-GR"/>
        </w:rPr>
        <w:t xml:space="preserve">     </w:t>
      </w:r>
    </w:p>
    <w:p w14:paraId="416123EB" w14:textId="77777777" w:rsidR="00004BBF" w:rsidRPr="00BE46B3" w:rsidRDefault="00004BBF" w:rsidP="00004BBF">
      <w:pPr>
        <w:pStyle w:val="aa"/>
        <w:jc w:val="both"/>
        <w:rPr>
          <w:rFonts w:cs="Calibri"/>
          <w:b/>
          <w:lang w:val="el-GR"/>
        </w:rPr>
      </w:pPr>
      <w:r w:rsidRPr="00BE46B3">
        <w:rPr>
          <w:rFonts w:cs="Calibri"/>
          <w:lang w:val="el-GR"/>
        </w:rPr>
        <w:t xml:space="preserve">Πρωινό στο ξενοδοχείο. </w:t>
      </w:r>
      <w:r>
        <w:rPr>
          <w:rFonts w:cs="Calibri"/>
          <w:lang w:val="el-GR"/>
        </w:rPr>
        <w:t xml:space="preserve">Αναχώρηση για το Μιλάνο, μέσω της </w:t>
      </w:r>
      <w:r w:rsidRPr="00BE46B3">
        <w:rPr>
          <w:rFonts w:cs="Calibri"/>
          <w:lang w:val="el-GR"/>
        </w:rPr>
        <w:t>αριστοκρατική</w:t>
      </w:r>
      <w:r>
        <w:rPr>
          <w:rFonts w:cs="Calibri"/>
          <w:lang w:val="el-GR"/>
        </w:rPr>
        <w:t>ς</w:t>
      </w:r>
      <w:r w:rsidRPr="00BE46B3">
        <w:rPr>
          <w:rFonts w:cs="Calibri"/>
          <w:lang w:val="el-GR"/>
        </w:rPr>
        <w:t xml:space="preserve"> Γένοβα</w:t>
      </w:r>
      <w:r>
        <w:rPr>
          <w:rFonts w:cs="Calibri"/>
          <w:lang w:val="el-GR"/>
        </w:rPr>
        <w:t>ς, όπου θα έχουμε την ευκαιρία να γνωρίσουμε μέσα από την περιήγηση μας</w:t>
      </w:r>
      <w:r w:rsidRPr="00BE46B3">
        <w:rPr>
          <w:rFonts w:cs="Calibri"/>
          <w:lang w:val="el-GR"/>
        </w:rPr>
        <w:t>.</w:t>
      </w:r>
      <w:r>
        <w:rPr>
          <w:rFonts w:cs="Calibri"/>
          <w:lang w:val="el-GR"/>
        </w:rPr>
        <w:t xml:space="preserve"> </w:t>
      </w:r>
      <w:r w:rsidRPr="00BE46B3">
        <w:rPr>
          <w:rFonts w:cs="Calibri"/>
          <w:lang w:val="el-GR"/>
        </w:rPr>
        <w:t>Στην πανοραμική περιήγηση μας στο ιστορικό κέντρο της Γένοβας, που έχει ανακηρυχτεί από την Unesco</w:t>
      </w:r>
      <w:r>
        <w:rPr>
          <w:rFonts w:cs="Calibri"/>
          <w:lang w:val="el-GR"/>
        </w:rPr>
        <w:t>, ως</w:t>
      </w:r>
      <w:r w:rsidRPr="00BE46B3">
        <w:rPr>
          <w:rFonts w:cs="Calibri"/>
          <w:lang w:val="el-GR"/>
        </w:rPr>
        <w:t xml:space="preserve"> Μνημείο Παγκόσμιας Πολιτιστικής Κληρονομιάς, θα δούμε τον Καθεδρικό Ναό του San Lorenzo με την υπέροχη μαρμάρινη πρόσοψη, την εντυπωσιακή Πλατεία Ρiazza de Ferrari με το κτίριο της Όπερας, το παλάτι των Δόγηδων, το σπίτι που λέγεται ότι γεννήθηκε ο Κολόμβος</w:t>
      </w:r>
      <w:r>
        <w:rPr>
          <w:rFonts w:cs="Calibri"/>
          <w:lang w:val="el-GR"/>
        </w:rPr>
        <w:t>,</w:t>
      </w:r>
      <w:r w:rsidRPr="00BE46B3">
        <w:rPr>
          <w:rFonts w:cs="Calibri"/>
          <w:lang w:val="el-GR"/>
        </w:rPr>
        <w:t xml:space="preserve"> και πολλά αναγεννησιακά παλάτια, μεγάλες λεωφόρους</w:t>
      </w:r>
      <w:r>
        <w:rPr>
          <w:rFonts w:cs="Calibri"/>
          <w:lang w:val="el-GR"/>
        </w:rPr>
        <w:t xml:space="preserve"> </w:t>
      </w:r>
      <w:r w:rsidRPr="00BE46B3">
        <w:rPr>
          <w:rFonts w:cs="Calibri"/>
          <w:lang w:val="el-GR"/>
        </w:rPr>
        <w:t>του 19ου αιώνα και μπαρόκ εκκλησίες δίπλα</w:t>
      </w:r>
      <w:r>
        <w:rPr>
          <w:rFonts w:cs="Calibri"/>
          <w:lang w:val="el-GR"/>
        </w:rPr>
        <w:t xml:space="preserve"> </w:t>
      </w:r>
      <w:r w:rsidRPr="00BE46B3">
        <w:rPr>
          <w:rFonts w:cs="Calibri"/>
          <w:lang w:val="el-GR"/>
        </w:rPr>
        <w:t xml:space="preserve">σε δαιδαλώδη μεσαιωνικά στενά. </w:t>
      </w:r>
      <w:r>
        <w:rPr>
          <w:rFonts w:cs="Calibri"/>
          <w:lang w:val="el-GR"/>
        </w:rPr>
        <w:t>Ε</w:t>
      </w:r>
      <w:r w:rsidRPr="00BE46B3">
        <w:rPr>
          <w:rFonts w:cs="Calibri"/>
          <w:lang w:val="el-GR"/>
        </w:rPr>
        <w:t>λεύθερο</w:t>
      </w:r>
      <w:r>
        <w:rPr>
          <w:rFonts w:cs="Calibri"/>
          <w:lang w:val="el-GR"/>
        </w:rPr>
        <w:t>ς χρόνος και αναχώρηση για το Μιλάνο. Τακτοποίηση στο ξενοδοχείο μας, δ</w:t>
      </w:r>
      <w:r w:rsidRPr="00BE46B3">
        <w:rPr>
          <w:rFonts w:cs="Calibri"/>
          <w:lang w:val="el-GR"/>
        </w:rPr>
        <w:t>ιανυκτέρευση.</w:t>
      </w:r>
    </w:p>
    <w:p w14:paraId="46ABB900" w14:textId="77777777" w:rsidR="00004BBF" w:rsidRDefault="00004BBF" w:rsidP="00004BBF">
      <w:pPr>
        <w:pStyle w:val="aa"/>
        <w:jc w:val="both"/>
        <w:rPr>
          <w:rFonts w:cs="Calibri"/>
          <w:sz w:val="24"/>
          <w:szCs w:val="24"/>
          <w:lang w:val="el-GR"/>
        </w:rPr>
      </w:pPr>
    </w:p>
    <w:p w14:paraId="44E50B8B" w14:textId="38D77D97" w:rsidR="00004BBF" w:rsidRDefault="000333A4" w:rsidP="00004BBF">
      <w:pPr>
        <w:pStyle w:val="aa"/>
        <w:jc w:val="both"/>
        <w:rPr>
          <w:rFonts w:cs="Calibri"/>
          <w:b/>
          <w:color w:val="0070C0"/>
          <w:sz w:val="24"/>
          <w:szCs w:val="24"/>
          <w:lang w:val="el-GR"/>
        </w:rPr>
      </w:pPr>
      <w:r>
        <w:rPr>
          <w:rFonts w:cs="Calibri"/>
          <w:b/>
          <w:color w:val="0070C0"/>
          <w:sz w:val="24"/>
          <w:szCs w:val="24"/>
          <w:lang w:val="el-GR"/>
        </w:rPr>
        <w:t>6</w:t>
      </w:r>
      <w:r w:rsidR="00004BBF" w:rsidRPr="00235AA6">
        <w:rPr>
          <w:rFonts w:cs="Calibri"/>
          <w:b/>
          <w:color w:val="0070C0"/>
          <w:sz w:val="24"/>
          <w:szCs w:val="24"/>
          <w:lang w:val="el-GR"/>
        </w:rPr>
        <w:t>η μέρα: ΜΙΛΑΝΟ</w:t>
      </w:r>
      <w:r w:rsidR="00004BBF">
        <w:rPr>
          <w:rFonts w:cs="Calibri"/>
          <w:b/>
          <w:color w:val="0070C0"/>
          <w:sz w:val="24"/>
          <w:szCs w:val="24"/>
          <w:lang w:val="el-GR"/>
        </w:rPr>
        <w:t>(περιήγηση)</w:t>
      </w:r>
      <w:r w:rsidR="00004BBF" w:rsidRPr="003A6153">
        <w:rPr>
          <w:rFonts w:cs="Calibri"/>
          <w:b/>
          <w:color w:val="0070C0"/>
          <w:sz w:val="24"/>
          <w:szCs w:val="24"/>
          <w:lang w:val="el-GR"/>
        </w:rPr>
        <w:t xml:space="preserve"> - </w:t>
      </w:r>
      <w:r w:rsidR="00004BBF" w:rsidRPr="00235AA6">
        <w:rPr>
          <w:rFonts w:cs="Calibri"/>
          <w:b/>
          <w:color w:val="0070C0"/>
          <w:sz w:val="24"/>
          <w:szCs w:val="24"/>
          <w:lang w:val="el-GR"/>
        </w:rPr>
        <w:t xml:space="preserve">ΑΘΗΝΑ    </w:t>
      </w:r>
    </w:p>
    <w:p w14:paraId="21F8A578" w14:textId="77777777" w:rsidR="00004BBF" w:rsidRPr="00BE46B3" w:rsidRDefault="00004BBF" w:rsidP="00004BBF">
      <w:pPr>
        <w:pStyle w:val="aa"/>
        <w:jc w:val="both"/>
        <w:rPr>
          <w:rFonts w:cs="Calibri"/>
          <w:lang w:val="el-GR"/>
        </w:rPr>
      </w:pPr>
      <w:r w:rsidRPr="00BE46B3">
        <w:rPr>
          <w:rFonts w:cs="Calibri"/>
          <w:lang w:val="el-GR"/>
        </w:rPr>
        <w:t>Πρωινό στο ξενοδοχείο</w:t>
      </w:r>
      <w:r>
        <w:rPr>
          <w:rFonts w:cs="Calibri"/>
          <w:lang w:val="el-GR"/>
        </w:rPr>
        <w:t xml:space="preserve">. Σήμερα στην τελευταία μέρα του ταξιδιού μας θα γνωρίσουμε το Μιλάνο. </w:t>
      </w:r>
      <w:r w:rsidRPr="000A3DE6">
        <w:rPr>
          <w:rFonts w:cs="Calibri"/>
          <w:lang w:val="el-GR"/>
        </w:rPr>
        <w:t>Θα δούμε το κάστρο των Σφόρτσα, την Πιάτσα ντελ Ντουόμο</w:t>
      </w:r>
      <w:r>
        <w:rPr>
          <w:rFonts w:cs="Calibri"/>
          <w:lang w:val="el-GR"/>
        </w:rPr>
        <w:t xml:space="preserve"> </w:t>
      </w:r>
      <w:r w:rsidRPr="000A3DE6">
        <w:rPr>
          <w:rFonts w:cs="Calibri"/>
          <w:lang w:val="el-GR"/>
        </w:rPr>
        <w:t xml:space="preserve">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w:t>
      </w:r>
      <w:r>
        <w:rPr>
          <w:rFonts w:cs="Calibri"/>
          <w:lang w:val="el-GR"/>
        </w:rPr>
        <w:t xml:space="preserve">τους </w:t>
      </w:r>
      <w:r w:rsidRPr="000A3DE6">
        <w:rPr>
          <w:rFonts w:cs="Calibri"/>
          <w:lang w:val="el-GR"/>
        </w:rPr>
        <w:t xml:space="preserve">σημαντικότερους Καθεδρικούς Ναός παγκοσμίως. Θα επισκεφθούμε την Γκαλερία Βιτόριο Εμανουέλε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ντελα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della Scala. </w:t>
      </w:r>
      <w:r>
        <w:rPr>
          <w:rFonts w:cs="Calibri"/>
          <w:lang w:val="el-GR"/>
        </w:rPr>
        <w:t>Μ</w:t>
      </w:r>
      <w:r w:rsidRPr="00BE46B3">
        <w:rPr>
          <w:rFonts w:cs="Calibri"/>
          <w:lang w:val="el-GR"/>
        </w:rPr>
        <w:t>εταφορά στο αεροδρόμιο για την πτήση επιστροφής μας στην Αθήνα.</w:t>
      </w:r>
    </w:p>
    <w:p w14:paraId="5AF0BB7E" w14:textId="77777777" w:rsidR="00004BBF" w:rsidRDefault="00004BBF" w:rsidP="00004BBF">
      <w:pPr>
        <w:pStyle w:val="aa"/>
        <w:jc w:val="both"/>
        <w:rPr>
          <w:rFonts w:cs="Calibri"/>
          <w:b/>
          <w:bCs/>
          <w:sz w:val="28"/>
          <w:szCs w:val="28"/>
          <w:lang w:val="el-GR"/>
        </w:rPr>
      </w:pPr>
      <w:r w:rsidRPr="006D7222">
        <w:rPr>
          <w:rFonts w:cs="Calibri"/>
          <w:b/>
          <w:bCs/>
          <w:sz w:val="28"/>
          <w:szCs w:val="28"/>
          <w:lang w:val="el-GR"/>
        </w:rPr>
        <w:t xml:space="preserve">            </w:t>
      </w:r>
    </w:p>
    <w:p w14:paraId="6055B4E0" w14:textId="77777777" w:rsidR="00004BBF" w:rsidRPr="00CB1DE4" w:rsidRDefault="00004BBF" w:rsidP="00004BBF">
      <w:pPr>
        <w:pStyle w:val="aa"/>
        <w:jc w:val="both"/>
        <w:rPr>
          <w:rFonts w:cs="Calibri"/>
          <w:b/>
          <w:bCs/>
          <w:sz w:val="28"/>
          <w:szCs w:val="28"/>
          <w:lang w:val="el-GR"/>
        </w:rPr>
      </w:pPr>
      <w:r w:rsidRPr="00CB1DE4">
        <w:rPr>
          <w:rFonts w:cs="Calibri"/>
          <w:b/>
          <w:bCs/>
          <w:sz w:val="28"/>
          <w:szCs w:val="28"/>
          <w:lang w:val="el-GR"/>
        </w:rPr>
        <w:t xml:space="preserve">                                                                                    </w:t>
      </w:r>
      <w:r w:rsidRPr="00004BBF">
        <w:rPr>
          <w:rFonts w:cs="Calibri"/>
          <w:b/>
          <w:bCs/>
          <w:color w:val="FF0000"/>
          <w:sz w:val="28"/>
          <w:szCs w:val="28"/>
        </w:rPr>
        <w:t>Early</w:t>
      </w:r>
      <w:r w:rsidRPr="00004BBF">
        <w:rPr>
          <w:rFonts w:cs="Calibri"/>
          <w:b/>
          <w:bCs/>
          <w:color w:val="FF0000"/>
          <w:sz w:val="28"/>
          <w:szCs w:val="28"/>
          <w:lang w:val="el-GR"/>
        </w:rPr>
        <w:t xml:space="preserve"> </w:t>
      </w:r>
      <w:r w:rsidRPr="00004BBF">
        <w:rPr>
          <w:rFonts w:cs="Calibri"/>
          <w:b/>
          <w:bCs/>
          <w:color w:val="FF0000"/>
          <w:sz w:val="28"/>
          <w:szCs w:val="28"/>
        </w:rPr>
        <w:t>Booking</w:t>
      </w:r>
    </w:p>
    <w:p w14:paraId="5308E8FD" w14:textId="5F52DE4E" w:rsidR="00004BBF" w:rsidRPr="00CB1DE4" w:rsidRDefault="00004BBF" w:rsidP="00004BBF">
      <w:pPr>
        <w:pStyle w:val="aa"/>
        <w:jc w:val="both"/>
        <w:rPr>
          <w:rFonts w:cs="Calibri"/>
          <w:b/>
          <w:bCs/>
          <w:sz w:val="28"/>
          <w:szCs w:val="28"/>
          <w:lang w:val="el-GR"/>
        </w:rPr>
      </w:pPr>
      <w:r w:rsidRPr="00CB1DE4">
        <w:rPr>
          <w:rFonts w:cs="Calibri"/>
          <w:b/>
          <w:bCs/>
          <w:sz w:val="28"/>
          <w:szCs w:val="28"/>
          <w:lang w:val="el-GR"/>
        </w:rPr>
        <w:t xml:space="preserve">Τιμή κατ’ άτομο σε δίκλινο                                                 </w:t>
      </w:r>
      <w:r>
        <w:rPr>
          <w:rFonts w:cs="Calibri"/>
          <w:b/>
          <w:bCs/>
          <w:sz w:val="28"/>
          <w:szCs w:val="28"/>
          <w:lang w:val="el-GR"/>
        </w:rPr>
        <w:t>62</w:t>
      </w:r>
      <w:r w:rsidRPr="00CB1DE4">
        <w:rPr>
          <w:rFonts w:cs="Calibri"/>
          <w:b/>
          <w:bCs/>
          <w:sz w:val="28"/>
          <w:szCs w:val="28"/>
          <w:lang w:val="el-GR"/>
        </w:rPr>
        <w:t xml:space="preserve">5€                        </w:t>
      </w:r>
      <w:r w:rsidRPr="000333A4">
        <w:rPr>
          <w:rFonts w:cs="Calibri"/>
          <w:b/>
          <w:bCs/>
          <w:sz w:val="28"/>
          <w:szCs w:val="28"/>
          <w:lang w:val="el-GR"/>
        </w:rPr>
        <w:t>67</w:t>
      </w:r>
      <w:r w:rsidRPr="00CB1DE4">
        <w:rPr>
          <w:rFonts w:cs="Calibri"/>
          <w:b/>
          <w:bCs/>
          <w:sz w:val="28"/>
          <w:szCs w:val="28"/>
          <w:lang w:val="el-GR"/>
        </w:rPr>
        <w:t xml:space="preserve">5€                            </w:t>
      </w:r>
    </w:p>
    <w:p w14:paraId="17DF162B" w14:textId="4369923D" w:rsidR="00004BBF" w:rsidRPr="00CB1DE4" w:rsidRDefault="00004BBF" w:rsidP="00004BBF">
      <w:pPr>
        <w:pStyle w:val="aa"/>
        <w:jc w:val="both"/>
        <w:rPr>
          <w:rFonts w:cs="Calibri"/>
          <w:b/>
          <w:bCs/>
          <w:sz w:val="28"/>
          <w:szCs w:val="28"/>
          <w:lang w:val="el-GR"/>
        </w:rPr>
      </w:pPr>
      <w:r w:rsidRPr="00CB1DE4">
        <w:rPr>
          <w:rFonts w:cs="Calibri"/>
          <w:b/>
          <w:bCs/>
          <w:sz w:val="28"/>
          <w:szCs w:val="28"/>
          <w:lang w:val="el-GR"/>
        </w:rPr>
        <w:t xml:space="preserve">Τιμή σε μονόκλινο                                                                   </w:t>
      </w:r>
      <w:r>
        <w:rPr>
          <w:rFonts w:cs="Calibri"/>
          <w:b/>
          <w:bCs/>
          <w:sz w:val="28"/>
          <w:szCs w:val="28"/>
          <w:lang w:val="el-GR"/>
        </w:rPr>
        <w:t>8</w:t>
      </w:r>
      <w:r w:rsidRPr="00CB1DE4">
        <w:rPr>
          <w:rFonts w:cs="Calibri"/>
          <w:b/>
          <w:bCs/>
          <w:sz w:val="28"/>
          <w:szCs w:val="28"/>
          <w:lang w:val="el-GR"/>
        </w:rPr>
        <w:t>75€                        9</w:t>
      </w:r>
      <w:r w:rsidRPr="000333A4">
        <w:rPr>
          <w:rFonts w:cs="Calibri"/>
          <w:b/>
          <w:bCs/>
          <w:sz w:val="28"/>
          <w:szCs w:val="28"/>
          <w:lang w:val="el-GR"/>
        </w:rPr>
        <w:t>2</w:t>
      </w:r>
      <w:r w:rsidRPr="00CB1DE4">
        <w:rPr>
          <w:rFonts w:cs="Calibri"/>
          <w:b/>
          <w:bCs/>
          <w:sz w:val="28"/>
          <w:szCs w:val="28"/>
          <w:lang w:val="el-GR"/>
        </w:rPr>
        <w:t>5€</w:t>
      </w:r>
    </w:p>
    <w:p w14:paraId="64622472" w14:textId="02323C43" w:rsidR="00004BBF" w:rsidRPr="00CB1DE4" w:rsidRDefault="00004BBF" w:rsidP="00004BBF">
      <w:pPr>
        <w:pStyle w:val="aa"/>
        <w:jc w:val="both"/>
        <w:rPr>
          <w:rFonts w:cs="Calibri"/>
          <w:b/>
          <w:bCs/>
          <w:sz w:val="28"/>
          <w:szCs w:val="28"/>
          <w:lang w:val="el-GR"/>
        </w:rPr>
      </w:pPr>
      <w:r w:rsidRPr="00CB1DE4">
        <w:rPr>
          <w:rFonts w:cs="Calibri"/>
          <w:b/>
          <w:bCs/>
          <w:sz w:val="28"/>
          <w:szCs w:val="28"/>
          <w:lang w:val="el-GR"/>
        </w:rPr>
        <w:t xml:space="preserve">Παιδικό (μέχρι 12 ετών)                                                       </w:t>
      </w:r>
      <w:r>
        <w:rPr>
          <w:rFonts w:cs="Calibri"/>
          <w:b/>
          <w:bCs/>
          <w:sz w:val="28"/>
          <w:szCs w:val="28"/>
          <w:lang w:val="el-GR"/>
        </w:rPr>
        <w:t>59</w:t>
      </w:r>
      <w:r w:rsidRPr="00CB1DE4">
        <w:rPr>
          <w:rFonts w:cs="Calibri"/>
          <w:b/>
          <w:bCs/>
          <w:sz w:val="28"/>
          <w:szCs w:val="28"/>
          <w:lang w:val="el-GR"/>
        </w:rPr>
        <w:t xml:space="preserve">5€                        </w:t>
      </w:r>
      <w:r w:rsidRPr="000333A4">
        <w:rPr>
          <w:rFonts w:cs="Calibri"/>
          <w:b/>
          <w:bCs/>
          <w:sz w:val="28"/>
          <w:szCs w:val="28"/>
          <w:lang w:val="el-GR"/>
        </w:rPr>
        <w:t>6</w:t>
      </w:r>
      <w:r w:rsidRPr="00C741EA">
        <w:rPr>
          <w:rFonts w:cs="Calibri"/>
          <w:b/>
          <w:bCs/>
          <w:sz w:val="28"/>
          <w:szCs w:val="28"/>
          <w:lang w:val="el-GR"/>
        </w:rPr>
        <w:t>4</w:t>
      </w:r>
      <w:r w:rsidRPr="00CB1DE4">
        <w:rPr>
          <w:rFonts w:cs="Calibri"/>
          <w:b/>
          <w:bCs/>
          <w:sz w:val="28"/>
          <w:szCs w:val="28"/>
          <w:lang w:val="el-GR"/>
        </w:rPr>
        <w:t xml:space="preserve">5€            </w:t>
      </w:r>
    </w:p>
    <w:p w14:paraId="241D056E" w14:textId="77777777" w:rsidR="00004BBF" w:rsidRPr="00CB1DE4" w:rsidRDefault="00004BBF" w:rsidP="00004BBF">
      <w:pPr>
        <w:pStyle w:val="aa"/>
        <w:jc w:val="both"/>
        <w:rPr>
          <w:rFonts w:cs="Calibri"/>
          <w:b/>
          <w:bCs/>
          <w:sz w:val="28"/>
          <w:szCs w:val="28"/>
          <w:lang w:val="el-GR"/>
        </w:rPr>
      </w:pPr>
      <w:r w:rsidRPr="00CB1DE4">
        <w:rPr>
          <w:rFonts w:cs="Calibri"/>
          <w:b/>
          <w:bCs/>
          <w:sz w:val="28"/>
          <w:szCs w:val="28"/>
          <w:lang w:val="el-GR"/>
        </w:rPr>
        <w:t>Φόροι αεροδρομίων &amp; ξενοδοχείων                             225€                        225€</w:t>
      </w:r>
    </w:p>
    <w:p w14:paraId="7F0AC3A0" w14:textId="77777777" w:rsidR="00CC4FA4" w:rsidRDefault="00CC4FA4" w:rsidP="00004BBF">
      <w:pPr>
        <w:pStyle w:val="aa"/>
        <w:jc w:val="both"/>
        <w:rPr>
          <w:rFonts w:eastAsia="Times New Roman" w:cs="Calibri"/>
          <w:b/>
          <w:bCs/>
          <w:sz w:val="28"/>
          <w:szCs w:val="28"/>
          <w:lang w:val="el-GR" w:eastAsia="el-GR"/>
        </w:rPr>
      </w:pPr>
    </w:p>
    <w:p w14:paraId="1B8E6BF3" w14:textId="7DC2485A" w:rsidR="00004BBF" w:rsidRPr="000333A4" w:rsidRDefault="00004BBF" w:rsidP="00004BBF">
      <w:pPr>
        <w:pStyle w:val="aa"/>
        <w:rPr>
          <w:rFonts w:eastAsia="Times New Roman" w:cs="Calibri"/>
          <w:b/>
          <w:bCs/>
          <w:lang w:val="el-GR" w:eastAsia="el-GR"/>
        </w:rPr>
      </w:pPr>
      <w:r w:rsidRPr="000333A4">
        <w:rPr>
          <w:rFonts w:eastAsia="Times New Roman" w:cs="Calibri"/>
          <w:b/>
          <w:bCs/>
          <w:highlight w:val="yellow"/>
          <w:lang w:val="el-GR" w:eastAsia="el-GR"/>
        </w:rPr>
        <w:t>Σημε</w:t>
      </w:r>
      <w:r w:rsidRPr="00004BBF">
        <w:rPr>
          <w:rFonts w:eastAsia="Times New Roman" w:cs="Calibri"/>
          <w:b/>
          <w:bCs/>
          <w:highlight w:val="yellow"/>
          <w:lang w:val="el-GR" w:eastAsia="el-GR"/>
        </w:rPr>
        <w:t>ιώσεις</w:t>
      </w:r>
      <w:r w:rsidRPr="000333A4">
        <w:rPr>
          <w:rFonts w:eastAsia="Times New Roman" w:cs="Calibri"/>
          <w:b/>
          <w:bCs/>
          <w:highlight w:val="yellow"/>
          <w:lang w:val="el-GR" w:eastAsia="el-GR"/>
        </w:rPr>
        <w:t>:</w:t>
      </w:r>
    </w:p>
    <w:p w14:paraId="41CFF7F5" w14:textId="77777777" w:rsidR="00004BBF" w:rsidRPr="000333A4" w:rsidRDefault="00004BBF" w:rsidP="00004BBF">
      <w:pPr>
        <w:pStyle w:val="aa"/>
        <w:rPr>
          <w:rFonts w:eastAsia="Times New Roman" w:cs="Calibri"/>
          <w:b/>
          <w:bCs/>
          <w:lang w:val="el-GR" w:eastAsia="el-GR"/>
        </w:rPr>
      </w:pPr>
      <w:r w:rsidRPr="000333A4">
        <w:rPr>
          <w:rFonts w:eastAsia="Times New Roman" w:cs="Calibri"/>
          <w:b/>
          <w:bCs/>
          <w:lang w:val="el-GR" w:eastAsia="el-GR"/>
        </w:rPr>
        <w:t xml:space="preserve">Το </w:t>
      </w:r>
      <w:r w:rsidRPr="00004BBF">
        <w:rPr>
          <w:rFonts w:eastAsia="Times New Roman" w:cs="Calibri"/>
          <w:b/>
          <w:bCs/>
          <w:lang w:eastAsia="el-GR"/>
        </w:rPr>
        <w:t>Early</w:t>
      </w:r>
      <w:r w:rsidRPr="000333A4">
        <w:rPr>
          <w:rFonts w:eastAsia="Times New Roman" w:cs="Calibri"/>
          <w:b/>
          <w:bCs/>
          <w:lang w:val="el-GR" w:eastAsia="el-GR"/>
        </w:rPr>
        <w:t xml:space="preserve"> </w:t>
      </w:r>
      <w:r w:rsidRPr="00004BBF">
        <w:rPr>
          <w:rFonts w:eastAsia="Times New Roman" w:cs="Calibri"/>
          <w:b/>
          <w:bCs/>
          <w:lang w:eastAsia="el-GR"/>
        </w:rPr>
        <w:t>booking</w:t>
      </w:r>
      <w:r w:rsidRPr="000333A4">
        <w:rPr>
          <w:rFonts w:eastAsia="Times New Roman" w:cs="Calibri"/>
          <w:b/>
          <w:bCs/>
          <w:lang w:val="el-GR" w:eastAsia="el-GR"/>
        </w:rPr>
        <w:t xml:space="preserve"> ισχύει για  περιορισμένο αριθμό  θέσεων (10 με 15 πρώτες συμμετοχές). </w:t>
      </w:r>
    </w:p>
    <w:p w14:paraId="6268520F" w14:textId="77777777" w:rsidR="00004BBF" w:rsidRPr="000333A4" w:rsidRDefault="00004BBF" w:rsidP="00004BBF">
      <w:pPr>
        <w:pStyle w:val="aa"/>
        <w:rPr>
          <w:rFonts w:eastAsia="Times New Roman" w:cs="Calibri"/>
          <w:b/>
          <w:bCs/>
          <w:lang w:val="el-GR" w:eastAsia="el-GR"/>
        </w:rPr>
      </w:pPr>
      <w:r w:rsidRPr="000333A4">
        <w:rPr>
          <w:rFonts w:eastAsia="Times New Roman" w:cs="Calibri"/>
          <w:b/>
          <w:bCs/>
          <w:lang w:val="el-GR" w:eastAsia="el-GR"/>
        </w:rPr>
        <w:t>Η παιδική τιμή αφορά παιδιά μέχρι 12 ετών σε δωμάτιο με 2 ενήλικες.</w:t>
      </w:r>
    </w:p>
    <w:p w14:paraId="292B8378" w14:textId="77777777" w:rsidR="00004BBF" w:rsidRPr="00CB1DE4" w:rsidRDefault="00004BBF" w:rsidP="00004BBF">
      <w:pPr>
        <w:pStyle w:val="aa"/>
        <w:jc w:val="both"/>
        <w:rPr>
          <w:rFonts w:eastAsia="Times New Roman" w:cs="Calibri"/>
          <w:b/>
          <w:bCs/>
          <w:sz w:val="28"/>
          <w:szCs w:val="28"/>
          <w:lang w:val="el-GR" w:eastAsia="el-GR"/>
        </w:rPr>
      </w:pPr>
    </w:p>
    <w:p w14:paraId="055F4879" w14:textId="77777777" w:rsidR="00004BBF" w:rsidRPr="000D5A99" w:rsidRDefault="00004BBF" w:rsidP="00004BBF">
      <w:pPr>
        <w:keepNext/>
        <w:spacing w:after="0" w:line="240" w:lineRule="auto"/>
        <w:jc w:val="both"/>
        <w:outlineLvl w:val="1"/>
        <w:rPr>
          <w:rFonts w:eastAsia="Times New Roman" w:cs="Calibri"/>
          <w:b/>
          <w:bCs/>
          <w:color w:val="0070C0"/>
          <w:lang w:val="x-none" w:eastAsia="x-none"/>
        </w:rPr>
      </w:pPr>
      <w:r w:rsidRPr="000D5A99">
        <w:rPr>
          <w:rFonts w:cs="Calibri"/>
          <w:b/>
          <w:bCs/>
          <w:color w:val="0070C0"/>
        </w:rPr>
        <w:t>Περιλαμβάνονται</w:t>
      </w:r>
      <w:r w:rsidRPr="000D5A99">
        <w:rPr>
          <w:rFonts w:eastAsia="Times New Roman" w:cs="Calibri"/>
          <w:b/>
          <w:bCs/>
          <w:color w:val="0070C0"/>
          <w:lang w:val="x-none" w:eastAsia="x-none"/>
        </w:rPr>
        <w:t>:</w:t>
      </w:r>
    </w:p>
    <w:p w14:paraId="336BEE13" w14:textId="77777777" w:rsidR="00004BBF" w:rsidRPr="0056395D" w:rsidRDefault="00004BBF" w:rsidP="00004BBF">
      <w:pPr>
        <w:pStyle w:val="a6"/>
        <w:numPr>
          <w:ilvl w:val="0"/>
          <w:numId w:val="1"/>
        </w:numPr>
        <w:spacing w:after="0" w:line="240" w:lineRule="auto"/>
        <w:jc w:val="both"/>
        <w:rPr>
          <w:rFonts w:eastAsia="Times New Roman" w:cs="Tahoma"/>
          <w:lang w:eastAsia="el-GR"/>
        </w:rPr>
      </w:pPr>
      <w:r w:rsidRPr="0056395D">
        <w:rPr>
          <w:rFonts w:eastAsia="Times New Roman" w:cs="Tahoma"/>
          <w:lang w:eastAsia="el-GR"/>
        </w:rPr>
        <w:t>Αεροπορικά εισιτήρια οικονομικής θέσης Αθήνα</w:t>
      </w:r>
      <w:r w:rsidRPr="0019642F">
        <w:rPr>
          <w:rFonts w:eastAsia="Times New Roman" w:cs="Tahoma"/>
          <w:lang w:eastAsia="el-GR"/>
        </w:rPr>
        <w:t xml:space="preserve"> - </w:t>
      </w:r>
      <w:r w:rsidRPr="0056395D">
        <w:rPr>
          <w:rFonts w:eastAsia="Times New Roman" w:cs="Tahoma"/>
          <w:lang w:eastAsia="el-GR"/>
        </w:rPr>
        <w:t>Μιλάνο</w:t>
      </w:r>
      <w:r w:rsidRPr="0019642F">
        <w:rPr>
          <w:rFonts w:eastAsia="Times New Roman" w:cs="Tahoma"/>
          <w:lang w:eastAsia="el-GR"/>
        </w:rPr>
        <w:t xml:space="preserve"> - </w:t>
      </w:r>
      <w:r w:rsidRPr="0056395D">
        <w:rPr>
          <w:rFonts w:eastAsia="Times New Roman" w:cs="Tahoma"/>
          <w:lang w:eastAsia="el-GR"/>
        </w:rPr>
        <w:t xml:space="preserve">Αθήνα με την </w:t>
      </w:r>
      <w:r>
        <w:rPr>
          <w:rFonts w:eastAsia="Times New Roman" w:cs="Tahoma"/>
          <w:lang w:eastAsia="el-GR"/>
        </w:rPr>
        <w:t>Sky</w:t>
      </w:r>
      <w:r w:rsidRPr="0019642F">
        <w:rPr>
          <w:rFonts w:eastAsia="Times New Roman" w:cs="Tahoma"/>
          <w:lang w:eastAsia="el-GR"/>
        </w:rPr>
        <w:t xml:space="preserve"> </w:t>
      </w:r>
      <w:r>
        <w:rPr>
          <w:rFonts w:eastAsia="Times New Roman" w:cs="Tahoma"/>
          <w:lang w:eastAsia="el-GR"/>
        </w:rPr>
        <w:t>Express</w:t>
      </w:r>
      <w:r w:rsidRPr="0056395D">
        <w:rPr>
          <w:rFonts w:eastAsia="Times New Roman" w:cs="Tahoma"/>
          <w:lang w:eastAsia="el-GR"/>
        </w:rPr>
        <w:t>.</w:t>
      </w:r>
    </w:p>
    <w:p w14:paraId="4E991782" w14:textId="77777777" w:rsidR="00004BBF" w:rsidRDefault="00004BBF" w:rsidP="00004BB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6227B070" w14:textId="77777777" w:rsidR="00004BBF" w:rsidRPr="00EA0EE8" w:rsidRDefault="00004BBF" w:rsidP="00004BBF">
      <w:pPr>
        <w:pStyle w:val="a6"/>
        <w:numPr>
          <w:ilvl w:val="0"/>
          <w:numId w:val="1"/>
        </w:numPr>
        <w:spacing w:after="0" w:line="240" w:lineRule="auto"/>
        <w:jc w:val="both"/>
        <w:rPr>
          <w:rFonts w:eastAsia="Times New Roman" w:cs="Tahoma"/>
          <w:u w:val="single"/>
          <w:lang w:eastAsia="el-GR"/>
        </w:rPr>
      </w:pPr>
      <w:r w:rsidRPr="00EA0EE8">
        <w:rPr>
          <w:rFonts w:eastAsia="Times New Roman" w:cs="Tahoma"/>
          <w:u w:val="single"/>
          <w:lang w:eastAsia="el-GR"/>
        </w:rPr>
        <w:t>Διαμονή σε επιλεγμένα και κεντρικά ξενοδοχεία 4* ή παρομοια:</w:t>
      </w:r>
    </w:p>
    <w:p w14:paraId="27A8AD34" w14:textId="1194309A" w:rsidR="00004BBF" w:rsidRDefault="00004BBF" w:rsidP="00004BBF">
      <w:pPr>
        <w:pStyle w:val="a6"/>
        <w:spacing w:after="0" w:line="240" w:lineRule="auto"/>
        <w:jc w:val="both"/>
      </w:pPr>
      <w:r w:rsidRPr="0043160D">
        <w:t xml:space="preserve">Nice Riviera </w:t>
      </w:r>
      <w:r>
        <w:t>4* στη Νίκαια &amp; Ηο</w:t>
      </w:r>
      <w:r>
        <w:rPr>
          <w:lang w:val="en-US"/>
        </w:rPr>
        <w:t>tel</w:t>
      </w:r>
      <w:r w:rsidRPr="000333A4">
        <w:t xml:space="preserve"> </w:t>
      </w:r>
      <w:r>
        <w:rPr>
          <w:lang w:val="en-US"/>
        </w:rPr>
        <w:t>Klima</w:t>
      </w:r>
      <w:r>
        <w:t xml:space="preserve"> 4* στο Μιλάνο.</w:t>
      </w:r>
    </w:p>
    <w:p w14:paraId="3D0184F2" w14:textId="77777777" w:rsidR="00004BBF" w:rsidRPr="00D527D1" w:rsidRDefault="00004BBF" w:rsidP="00004BB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 xml:space="preserve">Πρωινό μπουφέ καθημερινά. </w:t>
      </w:r>
    </w:p>
    <w:p w14:paraId="7E56186B" w14:textId="77777777" w:rsidR="00004BBF" w:rsidRPr="0056395D" w:rsidRDefault="00004BBF" w:rsidP="00004BBF">
      <w:pPr>
        <w:pStyle w:val="a6"/>
        <w:numPr>
          <w:ilvl w:val="0"/>
          <w:numId w:val="1"/>
        </w:numPr>
        <w:spacing w:after="0" w:line="240" w:lineRule="auto"/>
        <w:jc w:val="both"/>
        <w:rPr>
          <w:rFonts w:eastAsia="Times New Roman" w:cs="Tahoma"/>
          <w:lang w:eastAsia="el-GR"/>
        </w:rPr>
      </w:pPr>
      <w:r w:rsidRPr="0056395D">
        <w:rPr>
          <w:rFonts w:eastAsia="Times New Roman" w:cs="Tahoma"/>
          <w:lang w:eastAsia="el-GR"/>
        </w:rPr>
        <w:t>Εκδρομές, περιηγήσεις, ξεναγήσεις, όπως αναφέρονται στο αναλυτικό πρόγραμμα της εκδρομής.</w:t>
      </w:r>
    </w:p>
    <w:p w14:paraId="47F3BF46" w14:textId="77777777" w:rsidR="00004BBF" w:rsidRPr="0056395D" w:rsidRDefault="00004BBF" w:rsidP="00004BBF">
      <w:pPr>
        <w:pStyle w:val="a6"/>
        <w:numPr>
          <w:ilvl w:val="0"/>
          <w:numId w:val="1"/>
        </w:numPr>
        <w:spacing w:after="0" w:line="240" w:lineRule="auto"/>
        <w:jc w:val="both"/>
        <w:rPr>
          <w:rFonts w:eastAsia="Times New Roman" w:cs="Tahoma"/>
          <w:lang w:eastAsia="el-GR"/>
        </w:rPr>
      </w:pPr>
      <w:r w:rsidRPr="0056395D">
        <w:rPr>
          <w:rFonts w:eastAsia="Times New Roman" w:cs="Tahoma"/>
          <w:lang w:eastAsia="el-GR"/>
        </w:rPr>
        <w:t>Έμπειρος  αρχηγός - συνοδός του γραφείου μας.</w:t>
      </w:r>
    </w:p>
    <w:p w14:paraId="6CFDCAC0" w14:textId="77777777" w:rsidR="00004BBF" w:rsidRPr="00D527D1" w:rsidRDefault="00004BBF" w:rsidP="00004BB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Ασφάλεια αστικής/επαγγελματικής ευθύνης.</w:t>
      </w:r>
    </w:p>
    <w:p w14:paraId="5F581E49" w14:textId="77777777" w:rsidR="00004BBF" w:rsidRPr="00D527D1" w:rsidRDefault="00004BBF" w:rsidP="00004BB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Φ.Π.Α.</w:t>
      </w:r>
    </w:p>
    <w:p w14:paraId="528EBE25" w14:textId="77777777" w:rsidR="00004BBF" w:rsidRPr="00D527D1" w:rsidRDefault="00004BBF" w:rsidP="00004BB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Μια χειραποσκευή μέχρι 8 κιλά</w:t>
      </w:r>
      <w:r>
        <w:rPr>
          <w:rFonts w:eastAsia="Times New Roman" w:cs="Tahoma"/>
          <w:lang w:eastAsia="el-GR"/>
        </w:rPr>
        <w:t>.</w:t>
      </w:r>
      <w:r w:rsidRPr="00D527D1">
        <w:rPr>
          <w:rFonts w:eastAsia="Times New Roman" w:cs="Tahoma"/>
          <w:lang w:eastAsia="el-GR"/>
        </w:rPr>
        <w:t xml:space="preserve"> </w:t>
      </w:r>
    </w:p>
    <w:p w14:paraId="4921734C" w14:textId="77777777" w:rsidR="00004BBF" w:rsidRPr="00D527D1" w:rsidRDefault="00004BBF" w:rsidP="00004BB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Μια βαλίτσα μέχρι 2</w:t>
      </w:r>
      <w:r>
        <w:rPr>
          <w:rFonts w:eastAsia="Times New Roman" w:cs="Tahoma"/>
          <w:lang w:eastAsia="el-GR"/>
        </w:rPr>
        <w:t>0</w:t>
      </w:r>
      <w:r w:rsidRPr="00D527D1">
        <w:rPr>
          <w:rFonts w:eastAsia="Times New Roman" w:cs="Tahoma"/>
          <w:lang w:eastAsia="el-GR"/>
        </w:rPr>
        <w:t xml:space="preserve"> κιλά</w:t>
      </w:r>
      <w:r>
        <w:rPr>
          <w:rFonts w:eastAsia="Times New Roman" w:cs="Tahoma"/>
          <w:lang w:eastAsia="el-GR"/>
        </w:rPr>
        <w:t>.</w:t>
      </w:r>
      <w:r w:rsidRPr="00D527D1">
        <w:rPr>
          <w:rFonts w:eastAsia="Times New Roman" w:cs="Tahoma"/>
          <w:lang w:eastAsia="el-GR"/>
        </w:rPr>
        <w:t xml:space="preserve"> </w:t>
      </w:r>
    </w:p>
    <w:p w14:paraId="23510CFE" w14:textId="77777777" w:rsidR="00004BBF" w:rsidRDefault="00004BBF" w:rsidP="00004BBF">
      <w:pPr>
        <w:spacing w:after="0" w:line="240" w:lineRule="auto"/>
        <w:jc w:val="both"/>
        <w:rPr>
          <w:rFonts w:eastAsia="Times New Roman" w:cs="Calibri"/>
          <w:lang w:eastAsia="el-GR"/>
        </w:rPr>
      </w:pPr>
    </w:p>
    <w:p w14:paraId="776C32B4" w14:textId="77777777" w:rsidR="00004BBF" w:rsidRPr="000D5A99" w:rsidRDefault="00004BBF" w:rsidP="00004BBF">
      <w:pPr>
        <w:keepNext/>
        <w:spacing w:after="0" w:line="240" w:lineRule="auto"/>
        <w:jc w:val="both"/>
        <w:outlineLvl w:val="1"/>
        <w:rPr>
          <w:rFonts w:eastAsia="Times New Roman" w:cs="Calibri"/>
          <w:b/>
          <w:bCs/>
          <w:color w:val="0070C0"/>
          <w:lang w:val="x-none" w:eastAsia="x-none"/>
        </w:rPr>
      </w:pPr>
      <w:r w:rsidRPr="000D5A99">
        <w:rPr>
          <w:rFonts w:eastAsia="Times New Roman" w:cs="Calibri"/>
          <w:b/>
          <w:bCs/>
          <w:color w:val="0070C0"/>
          <w:lang w:val="x-none" w:eastAsia="x-none"/>
        </w:rPr>
        <w:t>Δεν περιλαμβάνονται:</w:t>
      </w:r>
    </w:p>
    <w:p w14:paraId="0CE219B5" w14:textId="77777777" w:rsidR="00004BBF" w:rsidRDefault="00004BBF" w:rsidP="00004BBF">
      <w:pPr>
        <w:pStyle w:val="a6"/>
        <w:numPr>
          <w:ilvl w:val="0"/>
          <w:numId w:val="2"/>
        </w:numPr>
        <w:spacing w:after="0" w:line="240" w:lineRule="auto"/>
        <w:rPr>
          <w:rFonts w:asciiTheme="minorHAnsi" w:hAnsiTheme="minorHAnsi" w:cstheme="minorHAnsi"/>
        </w:rPr>
      </w:pPr>
      <w:r>
        <w:rPr>
          <w:rFonts w:asciiTheme="minorHAnsi" w:hAnsiTheme="minorHAnsi" w:cstheme="minorHAnsi"/>
        </w:rPr>
        <w:t>Φόροι αεροδρομίων &amp; ξενοδοχείων (225€).</w:t>
      </w:r>
    </w:p>
    <w:p w14:paraId="5900E109" w14:textId="77777777" w:rsidR="00004BBF" w:rsidRDefault="00004BBF" w:rsidP="00004BBF">
      <w:pPr>
        <w:numPr>
          <w:ilvl w:val="0"/>
          <w:numId w:val="2"/>
        </w:numPr>
        <w:spacing w:after="0" w:line="240" w:lineRule="auto"/>
        <w:rPr>
          <w:rFonts w:asciiTheme="minorHAnsi" w:eastAsia="Times New Roman" w:hAnsiTheme="minorHAnsi" w:cstheme="minorHAnsi"/>
          <w:lang w:eastAsia="el-GR"/>
        </w:rPr>
      </w:pPr>
      <w:r>
        <w:rPr>
          <w:rFonts w:asciiTheme="minorHAnsi" w:eastAsia="Times New Roman" w:hAnsiTheme="minorHAnsi" w:cstheme="minorHAnsi"/>
          <w:lang w:eastAsia="el-GR"/>
        </w:rPr>
        <w:t>Είσοδος στο Ωκεανογραφικό Μουσείο (15€ ενήλικας &amp; 9€ παιδικό έως 12 ετών)</w:t>
      </w:r>
      <w:r w:rsidRPr="009143BF">
        <w:rPr>
          <w:rFonts w:asciiTheme="minorHAnsi" w:eastAsia="Times New Roman" w:hAnsiTheme="minorHAnsi" w:cstheme="minorHAnsi"/>
          <w:lang w:eastAsia="el-GR"/>
        </w:rPr>
        <w:t>.</w:t>
      </w:r>
      <w:r>
        <w:rPr>
          <w:rFonts w:asciiTheme="minorHAnsi" w:eastAsia="Times New Roman" w:hAnsiTheme="minorHAnsi" w:cstheme="minorHAnsi"/>
          <w:lang w:eastAsia="el-GR"/>
        </w:rPr>
        <w:t xml:space="preserve">     </w:t>
      </w:r>
    </w:p>
    <w:p w14:paraId="11C5FD86" w14:textId="77777777" w:rsidR="00004BBF" w:rsidRDefault="00004BBF" w:rsidP="00004BBF">
      <w:pPr>
        <w:pStyle w:val="a6"/>
        <w:numPr>
          <w:ilvl w:val="0"/>
          <w:numId w:val="2"/>
        </w:numPr>
        <w:spacing w:after="0" w:line="240" w:lineRule="auto"/>
        <w:rPr>
          <w:rFonts w:asciiTheme="minorHAnsi" w:hAnsiTheme="minorHAnsi" w:cstheme="minorHAnsi"/>
        </w:rPr>
      </w:pPr>
      <w:r>
        <w:rPr>
          <w:rFonts w:asciiTheme="minorHAnsi" w:hAnsiTheme="minorHAnsi" w:cstheme="minorHAnsi"/>
        </w:rPr>
        <w:t xml:space="preserve">Ό,τι ρητά αναφέρεται ως προαιρετικό ή προτεινόμενο.   </w:t>
      </w:r>
    </w:p>
    <w:p w14:paraId="739BBCB1" w14:textId="77777777" w:rsidR="00004BBF" w:rsidRPr="00004BBF" w:rsidRDefault="00004BBF" w:rsidP="00004BBF">
      <w:pPr>
        <w:pStyle w:val="a6"/>
        <w:numPr>
          <w:ilvl w:val="0"/>
          <w:numId w:val="2"/>
        </w:numPr>
        <w:spacing w:after="0" w:line="240" w:lineRule="auto"/>
        <w:rPr>
          <w:rFonts w:asciiTheme="minorHAnsi" w:hAnsiTheme="minorHAnsi" w:cstheme="minorHAnsi"/>
        </w:rPr>
      </w:pPr>
      <w:r>
        <w:rPr>
          <w:rFonts w:asciiTheme="minorHAnsi" w:hAnsiTheme="minorHAnsi" w:cstheme="minorHAnsi"/>
        </w:rPr>
        <w:t>Checkpoints (25€).</w:t>
      </w:r>
    </w:p>
    <w:p w14:paraId="67031F8C" w14:textId="5D876988" w:rsidR="00004BBF" w:rsidRDefault="00004BBF" w:rsidP="00004BBF">
      <w:pPr>
        <w:pStyle w:val="a6"/>
        <w:numPr>
          <w:ilvl w:val="0"/>
          <w:numId w:val="2"/>
        </w:numPr>
        <w:spacing w:after="0" w:line="240" w:lineRule="auto"/>
        <w:rPr>
          <w:rFonts w:asciiTheme="minorHAnsi" w:hAnsiTheme="minorHAnsi" w:cstheme="minorHAnsi"/>
        </w:rPr>
      </w:pPr>
      <w:r>
        <w:rPr>
          <w:rFonts w:asciiTheme="minorHAnsi" w:hAnsiTheme="minorHAnsi" w:cstheme="minorHAnsi"/>
        </w:rPr>
        <w:t xml:space="preserve">Προαιρετική ενισχυμένη ασφάλεια </w:t>
      </w:r>
      <w:r>
        <w:rPr>
          <w:rFonts w:asciiTheme="minorHAnsi" w:hAnsiTheme="minorHAnsi" w:cstheme="minorHAnsi"/>
          <w:lang w:val="en-US"/>
        </w:rPr>
        <w:t xml:space="preserve">Covid </w:t>
      </w:r>
      <w:r>
        <w:rPr>
          <w:rFonts w:asciiTheme="minorHAnsi" w:hAnsiTheme="minorHAnsi" w:cstheme="minorHAnsi"/>
        </w:rPr>
        <w:t>20€.</w:t>
      </w:r>
    </w:p>
    <w:p w14:paraId="38A2C94A" w14:textId="77777777" w:rsidR="00004BBF" w:rsidRPr="00D527D1" w:rsidRDefault="00004BBF" w:rsidP="00004BBF">
      <w:pPr>
        <w:spacing w:after="0" w:line="240" w:lineRule="auto"/>
        <w:rPr>
          <w:rFonts w:cs="Calibri"/>
        </w:rPr>
      </w:pPr>
    </w:p>
    <w:p w14:paraId="5810E071" w14:textId="77777777" w:rsidR="00004BBF" w:rsidRPr="00135922" w:rsidRDefault="00004BBF" w:rsidP="00004BBF">
      <w:pPr>
        <w:spacing w:after="0" w:line="240" w:lineRule="auto"/>
        <w:rPr>
          <w:rFonts w:cs="Calibri"/>
        </w:rPr>
      </w:pPr>
    </w:p>
    <w:tbl>
      <w:tblPr>
        <w:tblpPr w:leftFromText="180" w:rightFromText="180" w:vertAnchor="text" w:horzAnchor="margin" w:tblpY="129"/>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004BBF" w:rsidRPr="00EF51D5" w14:paraId="3CB7F11F" w14:textId="77777777" w:rsidTr="000333A4">
        <w:trPr>
          <w:trHeight w:val="1122"/>
        </w:trPr>
        <w:tc>
          <w:tcPr>
            <w:tcW w:w="7792" w:type="dxa"/>
            <w:shd w:val="clear" w:color="auto" w:fill="auto"/>
          </w:tcPr>
          <w:p w14:paraId="1A7F309C" w14:textId="6AB794B7" w:rsidR="00004BBF" w:rsidRPr="00EF51D5" w:rsidRDefault="00004BBF" w:rsidP="000333A4">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t>Πτήσεις</w:t>
            </w:r>
            <w:r>
              <w:rPr>
                <w:rFonts w:ascii="Times New Roman" w:eastAsia="Times New Roman" w:hAnsi="Times New Roman" w:cs="Calibri"/>
                <w:b/>
                <w:bCs/>
                <w:color w:val="0070C0"/>
                <w:sz w:val="28"/>
                <w:szCs w:val="28"/>
                <w:u w:val="single"/>
                <w:lang w:val="en-US" w:eastAsia="el-GR"/>
              </w:rPr>
              <w:t xml:space="preserve"> SKYEXPRESS</w:t>
            </w:r>
            <w:r w:rsidRPr="00EF51D5">
              <w:rPr>
                <w:rFonts w:ascii="Times New Roman" w:eastAsia="Times New Roman" w:hAnsi="Times New Roman" w:cs="Calibri"/>
                <w:b/>
                <w:bCs/>
                <w:color w:val="0070C0"/>
                <w:sz w:val="28"/>
                <w:szCs w:val="28"/>
                <w:u w:val="single"/>
                <w:lang w:eastAsia="el-GR"/>
              </w:rPr>
              <w:t xml:space="preserve"> </w:t>
            </w:r>
          </w:p>
          <w:p w14:paraId="1C78972F" w14:textId="77777777" w:rsidR="00004BBF" w:rsidRDefault="00004BBF" w:rsidP="000333A4">
            <w:pPr>
              <w:spacing w:after="0" w:line="240" w:lineRule="auto"/>
              <w:rPr>
                <w:rFonts w:asciiTheme="minorHAnsi" w:eastAsia="Times New Roman" w:hAnsiTheme="minorHAnsi" w:cstheme="minorHAnsi"/>
                <w:b/>
                <w:color w:val="333333"/>
                <w:sz w:val="28"/>
                <w:szCs w:val="28"/>
                <w:lang w:eastAsia="el-GR"/>
              </w:rPr>
            </w:pPr>
          </w:p>
          <w:p w14:paraId="594C96A0" w14:textId="72ECAC27" w:rsidR="00004BBF" w:rsidRPr="00F2738B" w:rsidRDefault="00004BBF" w:rsidP="000333A4">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w:t>
            </w:r>
            <w:r>
              <w:rPr>
                <w:rFonts w:asciiTheme="minorHAnsi" w:eastAsia="Times New Roman" w:hAnsiTheme="minorHAnsi" w:cstheme="minorHAnsi"/>
                <w:b/>
                <w:color w:val="333333"/>
                <w:sz w:val="28"/>
                <w:szCs w:val="28"/>
                <w:lang w:val="en-US" w:eastAsia="el-GR"/>
              </w:rPr>
              <w:t>24</w:t>
            </w:r>
            <w:r w:rsidRPr="006426B5">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val="en-US" w:eastAsia="el-GR"/>
              </w:rPr>
              <w:t>10</w:t>
            </w:r>
            <w:r w:rsidRPr="006426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GQ 830</w:t>
            </w:r>
            <w:r w:rsidRPr="006426B5">
              <w:rPr>
                <w:rFonts w:asciiTheme="minorHAnsi" w:eastAsia="Times New Roman" w:hAnsiTheme="minorHAnsi" w:cstheme="minorHAnsi"/>
                <w:b/>
                <w:color w:val="333333"/>
                <w:sz w:val="28"/>
                <w:szCs w:val="28"/>
                <w:lang w:eastAsia="el-GR"/>
              </w:rPr>
              <w:t xml:space="preserve"> </w:t>
            </w:r>
            <w:r w:rsidRPr="00F2738B">
              <w:rPr>
                <w:rFonts w:asciiTheme="minorHAnsi" w:eastAsia="Times New Roman" w:hAnsiTheme="minorHAnsi" w:cstheme="minorHAnsi"/>
                <w:b/>
                <w:color w:val="333333"/>
                <w:sz w:val="28"/>
                <w:szCs w:val="28"/>
                <w:lang w:eastAsia="el-GR"/>
              </w:rPr>
              <w:t xml:space="preserve">Αθήνα –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w:t>
            </w:r>
            <w:r w:rsidRPr="00E164D6">
              <w:rPr>
                <w:rFonts w:asciiTheme="minorHAnsi" w:eastAsia="Times New Roman" w:hAnsiTheme="minorHAnsi" w:cstheme="minorHAnsi"/>
                <w:b/>
                <w:color w:val="333333"/>
                <w:sz w:val="28"/>
                <w:szCs w:val="28"/>
                <w:lang w:eastAsia="el-GR"/>
              </w:rPr>
              <w:t>1</w:t>
            </w:r>
            <w:r>
              <w:rPr>
                <w:rFonts w:asciiTheme="minorHAnsi" w:eastAsia="Times New Roman" w:hAnsiTheme="minorHAnsi" w:cstheme="minorHAnsi"/>
                <w:b/>
                <w:color w:val="333333"/>
                <w:sz w:val="28"/>
                <w:szCs w:val="28"/>
                <w:lang w:val="en-US" w:eastAsia="el-GR"/>
              </w:rPr>
              <w:t>5</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val="en-US" w:eastAsia="el-GR"/>
              </w:rPr>
              <w:t>3</w:t>
            </w:r>
            <w:r w:rsidRPr="00E164D6">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- 1</w:t>
            </w:r>
            <w:r>
              <w:rPr>
                <w:rFonts w:asciiTheme="minorHAnsi" w:eastAsia="Times New Roman" w:hAnsiTheme="minorHAnsi" w:cstheme="minorHAnsi"/>
                <w:b/>
                <w:color w:val="333333"/>
                <w:sz w:val="28"/>
                <w:szCs w:val="28"/>
                <w:lang w:val="en-US" w:eastAsia="el-GR"/>
              </w:rPr>
              <w:t>7</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val="en-US" w:eastAsia="el-GR"/>
              </w:rPr>
              <w:t>0</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w:t>
            </w:r>
          </w:p>
          <w:p w14:paraId="6A3B6CF0" w14:textId="07DC7578" w:rsidR="00004BBF" w:rsidRDefault="00004BBF" w:rsidP="000333A4">
            <w:pPr>
              <w:spacing w:after="0" w:line="240" w:lineRule="auto"/>
              <w:rPr>
                <w:rFonts w:asciiTheme="minorHAnsi" w:eastAsia="Times New Roman" w:hAnsiTheme="minorHAnsi" w:cstheme="minorHAnsi"/>
                <w:b/>
                <w:color w:val="333333"/>
                <w:sz w:val="28"/>
                <w:szCs w:val="28"/>
                <w:lang w:eastAsia="el-GR"/>
              </w:rPr>
            </w:pP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sidRPr="006426B5">
              <w:rPr>
                <w:rFonts w:asciiTheme="minorHAnsi" w:eastAsia="Times New Roman" w:hAnsiTheme="minorHAnsi" w:cstheme="minorHAnsi"/>
                <w:b/>
                <w:color w:val="333333"/>
                <w:sz w:val="28"/>
                <w:szCs w:val="28"/>
                <w:lang w:eastAsia="el-GR"/>
              </w:rPr>
              <w:t>2</w:t>
            </w:r>
            <w:r>
              <w:rPr>
                <w:rFonts w:asciiTheme="minorHAnsi" w:eastAsia="Times New Roman" w:hAnsiTheme="minorHAnsi" w:cstheme="minorHAnsi"/>
                <w:b/>
                <w:color w:val="333333"/>
                <w:sz w:val="28"/>
                <w:szCs w:val="28"/>
                <w:lang w:val="en-US" w:eastAsia="el-GR"/>
              </w:rPr>
              <w:t>9</w:t>
            </w:r>
            <w:r w:rsidRPr="006426B5">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val="en-US" w:eastAsia="el-GR"/>
              </w:rPr>
              <w:t>10</w:t>
            </w:r>
            <w:r w:rsidRPr="006426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 xml:space="preserve">  GQ 831</w:t>
            </w:r>
            <w:r w:rsidRPr="006426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15</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 </w:t>
            </w:r>
            <w:r w:rsidRPr="00F14D4E">
              <w:rPr>
                <w:rFonts w:asciiTheme="minorHAnsi" w:eastAsia="Times New Roman" w:hAnsiTheme="minorHAnsi" w:cstheme="minorHAnsi"/>
                <w:b/>
                <w:color w:val="333333"/>
                <w:sz w:val="28"/>
                <w:szCs w:val="28"/>
                <w:lang w:eastAsia="el-GR"/>
              </w:rPr>
              <w:t>19</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00</w:t>
            </w:r>
          </w:p>
          <w:p w14:paraId="04CF13D9" w14:textId="77777777" w:rsidR="00004BBF" w:rsidRDefault="00004BBF" w:rsidP="000333A4">
            <w:pPr>
              <w:spacing w:after="0" w:line="240" w:lineRule="auto"/>
              <w:rPr>
                <w:rFonts w:asciiTheme="minorHAnsi" w:eastAsia="Times New Roman" w:hAnsiTheme="minorHAnsi" w:cstheme="minorHAnsi"/>
                <w:b/>
                <w:color w:val="333333"/>
                <w:sz w:val="28"/>
                <w:szCs w:val="28"/>
                <w:lang w:eastAsia="el-GR"/>
              </w:rPr>
            </w:pPr>
          </w:p>
          <w:p w14:paraId="032850FF" w14:textId="77777777" w:rsidR="00004BBF" w:rsidRPr="00B732DD" w:rsidRDefault="00004BBF" w:rsidP="00004BBF">
            <w:pPr>
              <w:spacing w:after="0" w:line="240" w:lineRule="auto"/>
              <w:rPr>
                <w:rFonts w:asciiTheme="minorHAnsi" w:eastAsia="Times New Roman" w:hAnsiTheme="minorHAnsi" w:cstheme="minorHAnsi"/>
                <w:b/>
                <w:color w:val="333333"/>
                <w:sz w:val="28"/>
                <w:szCs w:val="28"/>
                <w:lang w:eastAsia="el-GR"/>
              </w:rPr>
            </w:pPr>
          </w:p>
        </w:tc>
      </w:tr>
    </w:tbl>
    <w:p w14:paraId="77AA0BBA" w14:textId="77777777" w:rsidR="00004BBF" w:rsidRDefault="00004BBF" w:rsidP="00004BBF">
      <w:pPr>
        <w:jc w:val="both"/>
        <w:rPr>
          <w:rFonts w:ascii="Arial" w:hAnsi="Arial" w:cs="Arial"/>
          <w:b/>
          <w:color w:val="FF0000"/>
          <w:sz w:val="20"/>
          <w:szCs w:val="20"/>
          <w:u w:val="single"/>
          <w:shd w:val="clear" w:color="auto" w:fill="FFFFFF"/>
        </w:rPr>
      </w:pPr>
    </w:p>
    <w:p w14:paraId="5190CAC4" w14:textId="77777777" w:rsidR="00004BBF" w:rsidRDefault="00004BBF" w:rsidP="00004BBF">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14:paraId="3ABFA622" w14:textId="77777777" w:rsidR="00004BBF" w:rsidRDefault="00004BBF" w:rsidP="00004BBF">
      <w:pPr>
        <w:pStyle w:val="aa"/>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p w14:paraId="6E13E576" w14:textId="090FDA50" w:rsidR="00004BBF" w:rsidRPr="00004BBF" w:rsidRDefault="00004BBF" w:rsidP="00004BBF">
      <w:r w:rsidRPr="00004BBF">
        <w:rPr>
          <w:bCs/>
        </w:rPr>
        <w:t xml:space="preserve">Για τους επιβάτες που ταξιδεύουν με τη </w:t>
      </w:r>
      <w:r w:rsidRPr="00004BBF">
        <w:rPr>
          <w:bCs/>
          <w:lang w:val="en-US"/>
        </w:rPr>
        <w:t>Sky</w:t>
      </w:r>
      <w:r w:rsidRPr="000333A4">
        <w:rPr>
          <w:bCs/>
        </w:rPr>
        <w:t xml:space="preserve"> </w:t>
      </w:r>
      <w:r w:rsidRPr="00004BBF">
        <w:rPr>
          <w:bCs/>
          <w:lang w:val="en-US"/>
        </w:rPr>
        <w:t>Express</w:t>
      </w:r>
      <w:r w:rsidRPr="00004BBF">
        <w:rPr>
          <w:bCs/>
        </w:rPr>
        <w:t>, και επιθυμούν να ταξιδέψουν με εσωτερικές πτήσεις, το επιπλέον κόστος για όλη την Ελλάδα είναι από 1</w:t>
      </w:r>
      <w:r w:rsidRPr="000333A4">
        <w:rPr>
          <w:bCs/>
        </w:rPr>
        <w:t>2</w:t>
      </w:r>
      <w:r w:rsidRPr="00004BBF">
        <w:rPr>
          <w:bCs/>
        </w:rPr>
        <w:t>0€.</w:t>
      </w:r>
    </w:p>
    <w:p w14:paraId="65553387" w14:textId="77777777" w:rsidR="00004BBF" w:rsidRDefault="00004BBF" w:rsidP="00004BBF"/>
    <w:p w14:paraId="3174F418" w14:textId="77777777" w:rsidR="00275B8B" w:rsidRDefault="00275B8B"/>
    <w:sectPr w:rsidR="00275B8B" w:rsidSect="00004B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382"/>
    <w:multiLevelType w:val="hybridMultilevel"/>
    <w:tmpl w:val="6E6CB5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B3905"/>
    <w:multiLevelType w:val="multilevel"/>
    <w:tmpl w:val="28CC68D2"/>
    <w:lvl w:ilvl="0">
      <w:start w:val="1"/>
      <w:numFmt w:val="decimal"/>
      <w:lvlText w:val="%1."/>
      <w:lvlJc w:val="left"/>
      <w:pPr>
        <w:ind w:left="540" w:hanging="540"/>
      </w:pPr>
    </w:lvl>
    <w:lvl w:ilvl="1">
      <w:start w:val="5"/>
      <w:numFmt w:val="decimalZero"/>
      <w:lvlText w:val="%1.%2"/>
      <w:lvlJc w:val="left"/>
      <w:pPr>
        <w:ind w:left="750" w:hanging="540"/>
      </w:pPr>
    </w:lvl>
    <w:lvl w:ilvl="2">
      <w:start w:val="1"/>
      <w:numFmt w:val="decimal"/>
      <w:lvlText w:val="%1.%2.%3"/>
      <w:lvlJc w:val="left"/>
      <w:pPr>
        <w:ind w:left="1140" w:hanging="720"/>
      </w:pPr>
    </w:lvl>
    <w:lvl w:ilvl="3">
      <w:start w:val="1"/>
      <w:numFmt w:val="decimal"/>
      <w:lvlText w:val="%1.%2.%3.%4"/>
      <w:lvlJc w:val="left"/>
      <w:pPr>
        <w:ind w:left="1350" w:hanging="720"/>
      </w:pPr>
    </w:lvl>
    <w:lvl w:ilvl="4">
      <w:start w:val="1"/>
      <w:numFmt w:val="decimal"/>
      <w:lvlText w:val="%1.%2.%3.%4.%5"/>
      <w:lvlJc w:val="left"/>
      <w:pPr>
        <w:ind w:left="1920" w:hanging="1080"/>
      </w:pPr>
    </w:lvl>
    <w:lvl w:ilvl="5">
      <w:start w:val="1"/>
      <w:numFmt w:val="decimal"/>
      <w:lvlText w:val="%1.%2.%3.%4.%5.%6"/>
      <w:lvlJc w:val="left"/>
      <w:pPr>
        <w:ind w:left="2130" w:hanging="1080"/>
      </w:pPr>
    </w:lvl>
    <w:lvl w:ilvl="6">
      <w:start w:val="1"/>
      <w:numFmt w:val="decimal"/>
      <w:lvlText w:val="%1.%2.%3.%4.%5.%6.%7"/>
      <w:lvlJc w:val="left"/>
      <w:pPr>
        <w:ind w:left="2700" w:hanging="1440"/>
      </w:pPr>
    </w:lvl>
    <w:lvl w:ilvl="7">
      <w:start w:val="1"/>
      <w:numFmt w:val="decimal"/>
      <w:lvlText w:val="%1.%2.%3.%4.%5.%6.%7.%8"/>
      <w:lvlJc w:val="left"/>
      <w:pPr>
        <w:ind w:left="2910" w:hanging="1440"/>
      </w:pPr>
    </w:lvl>
    <w:lvl w:ilvl="8">
      <w:start w:val="1"/>
      <w:numFmt w:val="decimal"/>
      <w:lvlText w:val="%1.%2.%3.%4.%5.%6.%7.%8.%9"/>
      <w:lvlJc w:val="left"/>
      <w:pPr>
        <w:ind w:left="3120" w:hanging="1440"/>
      </w:pPr>
    </w:lvl>
  </w:abstractNum>
  <w:abstractNum w:abstractNumId="2" w15:restartNumberingAfterBreak="0">
    <w:nsid w:val="79811640"/>
    <w:multiLevelType w:val="hybridMultilevel"/>
    <w:tmpl w:val="7822475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923189">
    <w:abstractNumId w:val="2"/>
  </w:num>
  <w:num w:numId="2" w16cid:durableId="613559866">
    <w:abstractNumId w:val="0"/>
  </w:num>
  <w:num w:numId="3" w16cid:durableId="1614050141">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BF"/>
    <w:rsid w:val="00004BBF"/>
    <w:rsid w:val="000333A4"/>
    <w:rsid w:val="0004564C"/>
    <w:rsid w:val="00153370"/>
    <w:rsid w:val="00275B8B"/>
    <w:rsid w:val="002F391C"/>
    <w:rsid w:val="004E57E7"/>
    <w:rsid w:val="005C43E9"/>
    <w:rsid w:val="00640E54"/>
    <w:rsid w:val="006E331B"/>
    <w:rsid w:val="008333A7"/>
    <w:rsid w:val="009846A6"/>
    <w:rsid w:val="00B4176D"/>
    <w:rsid w:val="00B54317"/>
    <w:rsid w:val="00CC4FA4"/>
    <w:rsid w:val="00D014ED"/>
    <w:rsid w:val="00E51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DFAC"/>
  <w15:chartTrackingRefBased/>
  <w15:docId w15:val="{CD25453A-3261-415A-BC1D-4B476D11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BBF"/>
    <w:pPr>
      <w:spacing w:after="200" w:line="276" w:lineRule="auto"/>
    </w:pPr>
    <w:rPr>
      <w:rFonts w:ascii="Calibri" w:eastAsia="Calibri" w:hAnsi="Calibri" w:cs="Times New Roman"/>
      <w:kern w:val="0"/>
      <w:lang w:val="el-GR"/>
      <w14:ligatures w14:val="none"/>
    </w:rPr>
  </w:style>
  <w:style w:type="paragraph" w:styleId="1">
    <w:name w:val="heading 1"/>
    <w:basedOn w:val="a"/>
    <w:next w:val="a"/>
    <w:link w:val="1Char"/>
    <w:uiPriority w:val="9"/>
    <w:qFormat/>
    <w:rsid w:val="00004B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04B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04BB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04BB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04BB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04B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04B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04B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04B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04BBF"/>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04BB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04BBF"/>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04BBF"/>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04BBF"/>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04BB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04BB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04BB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04BBF"/>
    <w:rPr>
      <w:rFonts w:eastAsiaTheme="majorEastAsia" w:cstheme="majorBidi"/>
      <w:color w:val="272727" w:themeColor="text1" w:themeTint="D8"/>
    </w:rPr>
  </w:style>
  <w:style w:type="paragraph" w:styleId="a3">
    <w:name w:val="Title"/>
    <w:basedOn w:val="a"/>
    <w:next w:val="a"/>
    <w:link w:val="Char"/>
    <w:uiPriority w:val="10"/>
    <w:qFormat/>
    <w:rsid w:val="00004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04BB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04BB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04BB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04BBF"/>
    <w:pPr>
      <w:spacing w:before="160"/>
      <w:jc w:val="center"/>
    </w:pPr>
    <w:rPr>
      <w:i/>
      <w:iCs/>
      <w:color w:val="404040" w:themeColor="text1" w:themeTint="BF"/>
    </w:rPr>
  </w:style>
  <w:style w:type="character" w:customStyle="1" w:styleId="Char1">
    <w:name w:val="Απόσπασμα Char"/>
    <w:basedOn w:val="a0"/>
    <w:link w:val="a5"/>
    <w:uiPriority w:val="29"/>
    <w:rsid w:val="00004BBF"/>
    <w:rPr>
      <w:i/>
      <w:iCs/>
      <w:color w:val="404040" w:themeColor="text1" w:themeTint="BF"/>
    </w:rPr>
  </w:style>
  <w:style w:type="paragraph" w:styleId="a6">
    <w:name w:val="List Paragraph"/>
    <w:basedOn w:val="a"/>
    <w:uiPriority w:val="34"/>
    <w:qFormat/>
    <w:rsid w:val="00004BBF"/>
    <w:pPr>
      <w:ind w:left="720"/>
      <w:contextualSpacing/>
    </w:pPr>
  </w:style>
  <w:style w:type="character" w:styleId="a7">
    <w:name w:val="Intense Emphasis"/>
    <w:basedOn w:val="a0"/>
    <w:uiPriority w:val="21"/>
    <w:qFormat/>
    <w:rsid w:val="00004BBF"/>
    <w:rPr>
      <w:i/>
      <w:iCs/>
      <w:color w:val="2F5496" w:themeColor="accent1" w:themeShade="BF"/>
    </w:rPr>
  </w:style>
  <w:style w:type="paragraph" w:styleId="a8">
    <w:name w:val="Intense Quote"/>
    <w:basedOn w:val="a"/>
    <w:next w:val="a"/>
    <w:link w:val="Char2"/>
    <w:uiPriority w:val="30"/>
    <w:qFormat/>
    <w:rsid w:val="00004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04BBF"/>
    <w:rPr>
      <w:i/>
      <w:iCs/>
      <w:color w:val="2F5496" w:themeColor="accent1" w:themeShade="BF"/>
    </w:rPr>
  </w:style>
  <w:style w:type="character" w:styleId="a9">
    <w:name w:val="Intense Reference"/>
    <w:basedOn w:val="a0"/>
    <w:uiPriority w:val="32"/>
    <w:qFormat/>
    <w:rsid w:val="00004BBF"/>
    <w:rPr>
      <w:b/>
      <w:bCs/>
      <w:smallCaps/>
      <w:color w:val="2F5496" w:themeColor="accent1" w:themeShade="BF"/>
      <w:spacing w:val="5"/>
    </w:rPr>
  </w:style>
  <w:style w:type="paragraph" w:styleId="aa">
    <w:name w:val="No Spacing"/>
    <w:uiPriority w:val="1"/>
    <w:qFormat/>
    <w:rsid w:val="00004BBF"/>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98791">
      <w:bodyDiv w:val="1"/>
      <w:marLeft w:val="0"/>
      <w:marRight w:val="0"/>
      <w:marTop w:val="0"/>
      <w:marBottom w:val="0"/>
      <w:divBdr>
        <w:top w:val="none" w:sz="0" w:space="0" w:color="auto"/>
        <w:left w:val="none" w:sz="0" w:space="0" w:color="auto"/>
        <w:bottom w:val="none" w:sz="0" w:space="0" w:color="auto"/>
        <w:right w:val="none" w:sz="0" w:space="0" w:color="auto"/>
      </w:divBdr>
    </w:div>
    <w:div w:id="370689993">
      <w:bodyDiv w:val="1"/>
      <w:marLeft w:val="0"/>
      <w:marRight w:val="0"/>
      <w:marTop w:val="0"/>
      <w:marBottom w:val="0"/>
      <w:divBdr>
        <w:top w:val="none" w:sz="0" w:space="0" w:color="auto"/>
        <w:left w:val="none" w:sz="0" w:space="0" w:color="auto"/>
        <w:bottom w:val="none" w:sz="0" w:space="0" w:color="auto"/>
        <w:right w:val="none" w:sz="0" w:space="0" w:color="auto"/>
      </w:divBdr>
    </w:div>
    <w:div w:id="470102993">
      <w:bodyDiv w:val="1"/>
      <w:marLeft w:val="0"/>
      <w:marRight w:val="0"/>
      <w:marTop w:val="0"/>
      <w:marBottom w:val="0"/>
      <w:divBdr>
        <w:top w:val="none" w:sz="0" w:space="0" w:color="auto"/>
        <w:left w:val="none" w:sz="0" w:space="0" w:color="auto"/>
        <w:bottom w:val="none" w:sz="0" w:space="0" w:color="auto"/>
        <w:right w:val="none" w:sz="0" w:space="0" w:color="auto"/>
      </w:divBdr>
    </w:div>
    <w:div w:id="680400733">
      <w:bodyDiv w:val="1"/>
      <w:marLeft w:val="0"/>
      <w:marRight w:val="0"/>
      <w:marTop w:val="0"/>
      <w:marBottom w:val="0"/>
      <w:divBdr>
        <w:top w:val="none" w:sz="0" w:space="0" w:color="auto"/>
        <w:left w:val="none" w:sz="0" w:space="0" w:color="auto"/>
        <w:bottom w:val="none" w:sz="0" w:space="0" w:color="auto"/>
        <w:right w:val="none" w:sz="0" w:space="0" w:color="auto"/>
      </w:divBdr>
    </w:div>
    <w:div w:id="805972603">
      <w:bodyDiv w:val="1"/>
      <w:marLeft w:val="0"/>
      <w:marRight w:val="0"/>
      <w:marTop w:val="0"/>
      <w:marBottom w:val="0"/>
      <w:divBdr>
        <w:top w:val="none" w:sz="0" w:space="0" w:color="auto"/>
        <w:left w:val="none" w:sz="0" w:space="0" w:color="auto"/>
        <w:bottom w:val="none" w:sz="0" w:space="0" w:color="auto"/>
        <w:right w:val="none" w:sz="0" w:space="0" w:color="auto"/>
      </w:divBdr>
    </w:div>
    <w:div w:id="165428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77B85-9B49-45CD-822E-F8C707A4678F}">
  <ds:schemaRefs>
    <ds:schemaRef ds:uri="http://schemas.microsoft.com/sharepoint/v3/contenttype/forms"/>
  </ds:schemaRefs>
</ds:datastoreItem>
</file>

<file path=customXml/itemProps2.xml><?xml version="1.0" encoding="utf-8"?>
<ds:datastoreItem xmlns:ds="http://schemas.openxmlformats.org/officeDocument/2006/customXml" ds:itemID="{8400B456-227C-42FB-BF7E-418264279121}">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101FDF48-DB0B-41EC-A48D-78CB3AAF9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1065</Words>
  <Characters>5752</Characters>
  <Application>Microsoft Office Word</Application>
  <DocSecurity>0</DocSecurity>
  <Lines>47</Lines>
  <Paragraphs>13</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    Περιλαμβάνονται:</vt:lpstr>
      <vt:lpstr>    Δεν περιλαμβάνονται:</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9</cp:revision>
  <dcterms:created xsi:type="dcterms:W3CDTF">2024-08-14T17:31:00Z</dcterms:created>
  <dcterms:modified xsi:type="dcterms:W3CDTF">2024-09-02T12:39:00Z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