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A778A" w14:textId="77777777" w:rsidR="00B60358" w:rsidRPr="004D04C4" w:rsidRDefault="00B60358" w:rsidP="00B60358">
      <w:pPr>
        <w:tabs>
          <w:tab w:val="left" w:pos="-993"/>
        </w:tabs>
        <w:spacing w:after="0"/>
        <w:ind w:left="-709" w:right="-766"/>
        <w:jc w:val="right"/>
        <w:rPr>
          <w:rFonts w:ascii="Calibri" w:hAnsi="Calibri" w:cs="Calibri"/>
        </w:rPr>
      </w:pPr>
      <w:r>
        <w:rPr>
          <w:noProof/>
        </w:rPr>
        <w:drawing>
          <wp:anchor distT="0" distB="0" distL="114300" distR="114300" simplePos="0" relativeHeight="251659264" behindDoc="1" locked="0" layoutInCell="1" allowOverlap="1" wp14:anchorId="1DC26743" wp14:editId="0E978BBB">
            <wp:simplePos x="0" y="0"/>
            <wp:positionH relativeFrom="column">
              <wp:posOffset>-809625</wp:posOffset>
            </wp:positionH>
            <wp:positionV relativeFrom="paragraph">
              <wp:posOffset>0</wp:posOffset>
            </wp:positionV>
            <wp:extent cx="2724150" cy="875030"/>
            <wp:effectExtent l="0" t="0" r="0" b="1270"/>
            <wp:wrapTight wrapText="bothSides">
              <wp:wrapPolygon edited="0">
                <wp:start x="0" y="0"/>
                <wp:lineTo x="0" y="21161"/>
                <wp:lineTo x="21449" y="21161"/>
                <wp:lineTo x="21449" y="0"/>
                <wp:lineTo x="0" y="0"/>
              </wp:wrapPolygon>
            </wp:wrapTight>
            <wp:docPr id="9" name="Εικόνα 9"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Εικόνα που περιέχει κείμενο, clipart&#10;&#10;Περιγραφή που δημιουργήθηκε αυτόματα"/>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724150" cy="875030"/>
                    </a:xfrm>
                    <a:prstGeom prst="rect">
                      <a:avLst/>
                    </a:prstGeom>
                    <a:noFill/>
                  </pic:spPr>
                </pic:pic>
              </a:graphicData>
            </a:graphic>
            <wp14:sizeRelH relativeFrom="page">
              <wp14:pctWidth>0</wp14:pctWidth>
            </wp14:sizeRelH>
            <wp14:sizeRelV relativeFrom="page">
              <wp14:pctHeight>0</wp14:pctHeight>
            </wp14:sizeRelV>
          </wp:anchor>
        </w:drawing>
      </w:r>
      <w:r w:rsidRPr="004D04C4">
        <w:rPr>
          <w:rFonts w:ascii="Calibri" w:hAnsi="Calibri" w:cs="Calibri"/>
        </w:rPr>
        <w:t>Μητροπόλεως 26-28, (8</w:t>
      </w:r>
      <w:r w:rsidRPr="004D04C4">
        <w:rPr>
          <w:rFonts w:ascii="Calibri" w:hAnsi="Calibri" w:cs="Calibri"/>
          <w:vertAlign w:val="superscript"/>
        </w:rPr>
        <w:t>ος</w:t>
      </w:r>
      <w:r w:rsidRPr="004D04C4">
        <w:rPr>
          <w:rFonts w:ascii="Calibri" w:hAnsi="Calibri" w:cs="Calibri"/>
        </w:rPr>
        <w:t xml:space="preserve"> </w:t>
      </w:r>
      <w:proofErr w:type="spellStart"/>
      <w:r w:rsidRPr="004D04C4">
        <w:rPr>
          <w:rFonts w:ascii="Calibri" w:hAnsi="Calibri" w:cs="Calibri"/>
        </w:rPr>
        <w:t>όρ</w:t>
      </w:r>
      <w:proofErr w:type="spellEnd"/>
      <w:r w:rsidRPr="004D04C4">
        <w:rPr>
          <w:rFonts w:ascii="Calibri" w:hAnsi="Calibri" w:cs="Calibri"/>
        </w:rPr>
        <w:t>.)</w:t>
      </w:r>
    </w:p>
    <w:p w14:paraId="5C48AFA4" w14:textId="77777777" w:rsidR="00B60358" w:rsidRPr="004D04C4" w:rsidRDefault="00B60358" w:rsidP="00B60358">
      <w:pPr>
        <w:tabs>
          <w:tab w:val="left" w:pos="-993"/>
        </w:tabs>
        <w:spacing w:after="0"/>
        <w:ind w:left="-709" w:right="-766"/>
        <w:jc w:val="right"/>
        <w:rPr>
          <w:rFonts w:ascii="Calibri" w:hAnsi="Calibri" w:cs="Calibri"/>
        </w:rPr>
      </w:pPr>
      <w:r w:rsidRPr="004D04C4">
        <w:rPr>
          <w:rFonts w:ascii="Calibri" w:hAnsi="Calibri" w:cs="Calibri"/>
        </w:rPr>
        <w:t>Αθήνα 105 63</w:t>
      </w:r>
    </w:p>
    <w:p w14:paraId="6B86FD7E" w14:textId="77777777" w:rsidR="00B60358" w:rsidRPr="004D04C4" w:rsidRDefault="00B60358" w:rsidP="00B60358">
      <w:pPr>
        <w:tabs>
          <w:tab w:val="left" w:pos="-993"/>
        </w:tabs>
        <w:spacing w:after="0"/>
        <w:ind w:left="-709" w:right="-766"/>
        <w:jc w:val="right"/>
        <w:rPr>
          <w:rFonts w:ascii="Calibri" w:hAnsi="Calibri" w:cs="Calibri"/>
        </w:rPr>
      </w:pPr>
      <w:r w:rsidRPr="004D04C4">
        <w:rPr>
          <w:rFonts w:ascii="Calibri" w:hAnsi="Calibri" w:cs="Calibri"/>
        </w:rPr>
        <w:t>Τηλέφωνο: 210 3315621</w:t>
      </w:r>
    </w:p>
    <w:p w14:paraId="34B7BF96" w14:textId="77777777" w:rsidR="00B60358" w:rsidRPr="000D53ED" w:rsidRDefault="00B60358" w:rsidP="00B60358">
      <w:pPr>
        <w:tabs>
          <w:tab w:val="left" w:pos="-993"/>
        </w:tabs>
        <w:spacing w:after="0"/>
        <w:ind w:left="-709" w:right="-766"/>
        <w:jc w:val="right"/>
        <w:rPr>
          <w:rFonts w:ascii="Calibri" w:hAnsi="Calibri" w:cs="Calibri"/>
        </w:rPr>
      </w:pPr>
      <w:r w:rsidRPr="004D04C4">
        <w:rPr>
          <w:rFonts w:ascii="Calibri" w:hAnsi="Calibri" w:cs="Calibri"/>
        </w:rPr>
        <w:t>Φαξ</w:t>
      </w:r>
      <w:r w:rsidRPr="000D53ED">
        <w:rPr>
          <w:rFonts w:ascii="Calibri" w:hAnsi="Calibri" w:cs="Calibri"/>
        </w:rPr>
        <w:t>: 210 3315623 – 4</w:t>
      </w:r>
    </w:p>
    <w:p w14:paraId="083DBE3A" w14:textId="77777777" w:rsidR="00B60358" w:rsidRPr="00856BC3" w:rsidRDefault="00B60358" w:rsidP="00B60358">
      <w:pPr>
        <w:tabs>
          <w:tab w:val="left" w:pos="-993"/>
        </w:tabs>
        <w:spacing w:after="0"/>
        <w:ind w:left="-709" w:right="-766"/>
        <w:jc w:val="right"/>
        <w:rPr>
          <w:rFonts w:ascii="Calibri" w:hAnsi="Calibri" w:cs="Calibri"/>
        </w:rPr>
      </w:pPr>
      <w:r w:rsidRPr="004D04C4">
        <w:rPr>
          <w:rFonts w:ascii="Calibri" w:hAnsi="Calibri" w:cs="Calibri"/>
          <w:lang w:val="en-US"/>
        </w:rPr>
        <w:t>Email</w:t>
      </w:r>
      <w:r w:rsidRPr="00856BC3">
        <w:rPr>
          <w:rFonts w:ascii="Calibri" w:hAnsi="Calibri" w:cs="Calibri"/>
        </w:rPr>
        <w:t xml:space="preserve">: </w:t>
      </w:r>
      <w:hyperlink r:id="rId9" w:history="1">
        <w:r w:rsidRPr="004D04C4">
          <w:rPr>
            <w:rFonts w:ascii="Calibri" w:hAnsi="Calibri" w:cs="Calibri"/>
            <w:color w:val="0000FF"/>
            <w:u w:val="single"/>
            <w:lang w:val="en-US"/>
          </w:rPr>
          <w:t>info</w:t>
        </w:r>
        <w:r w:rsidRPr="00856BC3">
          <w:rPr>
            <w:rFonts w:ascii="Calibri" w:hAnsi="Calibri" w:cs="Calibri"/>
            <w:color w:val="0000FF"/>
            <w:u w:val="single"/>
          </w:rPr>
          <w:t>@</w:t>
        </w:r>
        <w:proofErr w:type="spellStart"/>
        <w:r w:rsidRPr="004D04C4">
          <w:rPr>
            <w:rFonts w:ascii="Calibri" w:hAnsi="Calibri" w:cs="Calibri"/>
            <w:color w:val="0000FF"/>
            <w:u w:val="single"/>
            <w:lang w:val="en-US"/>
          </w:rPr>
          <w:t>grefis</w:t>
        </w:r>
        <w:proofErr w:type="spellEnd"/>
        <w:r w:rsidRPr="00856BC3">
          <w:rPr>
            <w:rFonts w:ascii="Calibri" w:hAnsi="Calibri" w:cs="Calibri"/>
            <w:color w:val="0000FF"/>
            <w:u w:val="single"/>
          </w:rPr>
          <w:t>.</w:t>
        </w:r>
        <w:r w:rsidRPr="004D04C4">
          <w:rPr>
            <w:rFonts w:ascii="Calibri" w:hAnsi="Calibri" w:cs="Calibri"/>
            <w:color w:val="0000FF"/>
            <w:u w:val="single"/>
            <w:lang w:val="en-US"/>
          </w:rPr>
          <w:t>gr</w:t>
        </w:r>
      </w:hyperlink>
      <w:r w:rsidRPr="00856BC3">
        <w:rPr>
          <w:rFonts w:ascii="Calibri" w:hAnsi="Calibri" w:cs="Calibri"/>
        </w:rPr>
        <w:t xml:space="preserve"> </w:t>
      </w:r>
    </w:p>
    <w:p w14:paraId="43B77DA7" w14:textId="6FC3D942" w:rsidR="00B60358" w:rsidRPr="00B60358" w:rsidRDefault="00B60358" w:rsidP="00B60358">
      <w:pPr>
        <w:tabs>
          <w:tab w:val="left" w:pos="-993"/>
        </w:tabs>
        <w:ind w:left="-709" w:right="-766"/>
        <w:jc w:val="center"/>
        <w:rPr>
          <w:b/>
          <w:bCs/>
          <w:color w:val="C00000"/>
          <w:sz w:val="40"/>
          <w:szCs w:val="40"/>
        </w:rPr>
      </w:pPr>
      <w:r w:rsidRPr="00E82579">
        <w:rPr>
          <w:b/>
          <w:bCs/>
          <w:color w:val="C00000"/>
          <w:sz w:val="40"/>
          <w:szCs w:val="40"/>
        </w:rPr>
        <w:t>ΚΩΝΣΤΑΝΤΙΝΟΥΠΟΛΗ</w:t>
      </w:r>
      <w:r>
        <w:rPr>
          <w:b/>
          <w:bCs/>
          <w:color w:val="C00000"/>
          <w:sz w:val="40"/>
          <w:szCs w:val="40"/>
        </w:rPr>
        <w:t xml:space="preserve"> 5*</w:t>
      </w:r>
      <w:r w:rsidRPr="00E82579">
        <w:rPr>
          <w:b/>
          <w:bCs/>
          <w:color w:val="C00000"/>
          <w:sz w:val="40"/>
          <w:szCs w:val="40"/>
        </w:rPr>
        <w:t xml:space="preserve">  - 5</w:t>
      </w:r>
      <w:r>
        <w:rPr>
          <w:b/>
          <w:bCs/>
          <w:color w:val="C00000"/>
          <w:sz w:val="40"/>
          <w:szCs w:val="40"/>
          <w:vertAlign w:val="superscript"/>
        </w:rPr>
        <w:t>ημέρες</w:t>
      </w:r>
    </w:p>
    <w:p w14:paraId="715C4D8D" w14:textId="77777777" w:rsidR="00B60358" w:rsidRPr="00E82579" w:rsidRDefault="00B60358" w:rsidP="00B60358">
      <w:pPr>
        <w:tabs>
          <w:tab w:val="left" w:pos="-993"/>
        </w:tabs>
        <w:ind w:left="-709" w:right="-766"/>
        <w:jc w:val="center"/>
        <w:rPr>
          <w:b/>
          <w:bCs/>
          <w:color w:val="C00000"/>
          <w:sz w:val="40"/>
          <w:szCs w:val="40"/>
          <w:lang w:val="en-US"/>
        </w:rPr>
      </w:pPr>
      <w:r>
        <w:rPr>
          <w:noProof/>
        </w:rPr>
        <w:drawing>
          <wp:inline distT="0" distB="0" distL="0" distR="0" wp14:anchorId="131E7E14" wp14:editId="13D77F7D">
            <wp:extent cx="5698682" cy="2237740"/>
            <wp:effectExtent l="0" t="0" r="0" b="0"/>
            <wp:docPr id="49860960" name="Εικόνα 1" descr="Collage Istanbul Historical landmarks, Turkey — Stock Editorial Photo ©  sonerbakir #76902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age Istanbul Historical landmarks, Turkey — Stock Editorial Photo ©  sonerbakir #769024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1437" cy="2254529"/>
                    </a:xfrm>
                    <a:prstGeom prst="rect">
                      <a:avLst/>
                    </a:prstGeom>
                    <a:ln>
                      <a:noFill/>
                    </a:ln>
                    <a:effectLst>
                      <a:softEdge rad="112500"/>
                    </a:effectLst>
                  </pic:spPr>
                </pic:pic>
              </a:graphicData>
            </a:graphic>
          </wp:inline>
        </w:drawing>
      </w:r>
    </w:p>
    <w:p w14:paraId="7D180AE9" w14:textId="77777777" w:rsidR="00B60358" w:rsidRPr="00B60358" w:rsidRDefault="00B60358" w:rsidP="00B60358">
      <w:pPr>
        <w:tabs>
          <w:tab w:val="left" w:pos="-993"/>
        </w:tabs>
        <w:ind w:left="-709" w:right="-766"/>
        <w:jc w:val="center"/>
        <w:rPr>
          <w:b/>
          <w:bCs/>
          <w:i/>
          <w:iCs/>
          <w:color w:val="C00000"/>
          <w:sz w:val="36"/>
          <w:szCs w:val="36"/>
          <w:u w:val="single"/>
        </w:rPr>
      </w:pPr>
      <w:r>
        <w:rPr>
          <w:b/>
          <w:bCs/>
          <w:i/>
          <w:iCs/>
          <w:color w:val="C00000"/>
          <w:sz w:val="36"/>
          <w:szCs w:val="36"/>
          <w:u w:val="single"/>
        </w:rPr>
        <w:t>…</w:t>
      </w:r>
      <w:r w:rsidRPr="00E82579">
        <w:rPr>
          <w:b/>
          <w:bCs/>
          <w:i/>
          <w:iCs/>
          <w:color w:val="C00000"/>
          <w:sz w:val="36"/>
          <w:szCs w:val="36"/>
          <w:u w:val="single"/>
        </w:rPr>
        <w:t>Ανακαλύψτε κάθε κρυφή γωνιά της Πόλης!</w:t>
      </w:r>
    </w:p>
    <w:p w14:paraId="1E67940B" w14:textId="77777777" w:rsidR="00B60358" w:rsidRPr="00B64871" w:rsidRDefault="00B60358" w:rsidP="00B60358">
      <w:pPr>
        <w:tabs>
          <w:tab w:val="left" w:pos="-993"/>
        </w:tabs>
        <w:ind w:left="-142" w:right="-766"/>
        <w:jc w:val="center"/>
        <w:rPr>
          <w:b/>
          <w:bCs/>
          <w:i/>
          <w:iCs/>
          <w:color w:val="C00000"/>
          <w:sz w:val="36"/>
          <w:szCs w:val="36"/>
          <w:u w:val="single"/>
        </w:rPr>
      </w:pPr>
      <w:r w:rsidRPr="00B64871">
        <w:rPr>
          <w:b/>
          <w:bCs/>
          <w:i/>
          <w:iCs/>
          <w:color w:val="C00000"/>
          <w:sz w:val="36"/>
          <w:szCs w:val="36"/>
          <w:u w:val="single"/>
        </w:rPr>
        <w:t>ΤΟ ΑΥΘΕΝΤΙΚΟ ΠΡΟΓΡΑΜΜΑ ΤΟΥ GREFIS ΜΕΑΠΟΚΛΕΙΣΤΙΚΕΣ ΠΕΡΙΗΓΗΣΕΙΣ!</w:t>
      </w:r>
    </w:p>
    <w:p w14:paraId="06A7262B" w14:textId="77777777" w:rsidR="00B60358" w:rsidRPr="00E82579" w:rsidRDefault="00B60358" w:rsidP="00B60358">
      <w:pPr>
        <w:pStyle w:val="a6"/>
        <w:numPr>
          <w:ilvl w:val="0"/>
          <w:numId w:val="3"/>
        </w:numPr>
        <w:tabs>
          <w:tab w:val="left" w:pos="-993"/>
        </w:tabs>
        <w:ind w:left="-709" w:right="-766" w:firstLine="0"/>
        <w:rPr>
          <w:b/>
          <w:bCs/>
          <w:color w:val="FF0000"/>
          <w:sz w:val="36"/>
          <w:szCs w:val="36"/>
          <w:u w:val="single"/>
        </w:rPr>
      </w:pPr>
      <w:r w:rsidRPr="00E82579">
        <w:rPr>
          <w:b/>
          <w:bCs/>
          <w:color w:val="FF0000"/>
          <w:sz w:val="36"/>
          <w:szCs w:val="36"/>
        </w:rPr>
        <w:t>Δώρο η κρουαζιέρα στο Βόσπορο</w:t>
      </w:r>
      <w:r>
        <w:rPr>
          <w:b/>
          <w:bCs/>
          <w:color w:val="FF0000"/>
          <w:sz w:val="36"/>
          <w:szCs w:val="36"/>
        </w:rPr>
        <w:t>!</w:t>
      </w:r>
    </w:p>
    <w:p w14:paraId="556FEDA0" w14:textId="15355D23" w:rsidR="00B60358" w:rsidRPr="00AA1BA0" w:rsidRDefault="00B60358" w:rsidP="00B60358">
      <w:pPr>
        <w:pStyle w:val="a6"/>
        <w:numPr>
          <w:ilvl w:val="0"/>
          <w:numId w:val="3"/>
        </w:numPr>
        <w:tabs>
          <w:tab w:val="left" w:pos="-993"/>
        </w:tabs>
        <w:ind w:left="-709" w:right="-766" w:firstLine="0"/>
        <w:rPr>
          <w:b/>
          <w:bCs/>
          <w:color w:val="FF0000"/>
          <w:sz w:val="36"/>
          <w:szCs w:val="36"/>
          <w:u w:val="single"/>
        </w:rPr>
      </w:pPr>
      <w:r w:rsidRPr="00E82579">
        <w:rPr>
          <w:b/>
          <w:bCs/>
          <w:color w:val="FF0000"/>
          <w:sz w:val="36"/>
          <w:szCs w:val="36"/>
        </w:rPr>
        <w:t>Δ</w:t>
      </w:r>
      <w:r>
        <w:rPr>
          <w:b/>
          <w:bCs/>
          <w:color w:val="FF0000"/>
          <w:sz w:val="36"/>
          <w:szCs w:val="36"/>
        </w:rPr>
        <w:t>ώ</w:t>
      </w:r>
      <w:r w:rsidRPr="00E82579">
        <w:rPr>
          <w:b/>
          <w:bCs/>
          <w:color w:val="FF0000"/>
          <w:sz w:val="36"/>
          <w:szCs w:val="36"/>
        </w:rPr>
        <w:t xml:space="preserve">ρο διαμονή σε </w:t>
      </w:r>
      <w:r w:rsidRPr="00E82579">
        <w:rPr>
          <w:b/>
          <w:bCs/>
          <w:color w:val="FF0000"/>
          <w:sz w:val="36"/>
          <w:szCs w:val="36"/>
          <w:lang w:val="en-US"/>
        </w:rPr>
        <w:t>Sea</w:t>
      </w:r>
      <w:r w:rsidRPr="00E82579">
        <w:rPr>
          <w:b/>
          <w:bCs/>
          <w:color w:val="FF0000"/>
          <w:sz w:val="36"/>
          <w:szCs w:val="36"/>
        </w:rPr>
        <w:t xml:space="preserve"> </w:t>
      </w:r>
      <w:r>
        <w:rPr>
          <w:b/>
          <w:bCs/>
          <w:color w:val="FF0000"/>
          <w:sz w:val="36"/>
          <w:szCs w:val="36"/>
          <w:lang w:val="en-US"/>
        </w:rPr>
        <w:t>V</w:t>
      </w:r>
      <w:r w:rsidRPr="00E82579">
        <w:rPr>
          <w:b/>
          <w:bCs/>
          <w:color w:val="FF0000"/>
          <w:sz w:val="36"/>
          <w:szCs w:val="36"/>
          <w:lang w:val="en-US"/>
        </w:rPr>
        <w:t>iew</w:t>
      </w:r>
      <w:r w:rsidRPr="00E82579">
        <w:rPr>
          <w:b/>
          <w:bCs/>
          <w:color w:val="FF0000"/>
          <w:sz w:val="36"/>
          <w:szCs w:val="36"/>
        </w:rPr>
        <w:t xml:space="preserve"> Δωμάτια</w:t>
      </w:r>
      <w:r>
        <w:rPr>
          <w:b/>
          <w:bCs/>
          <w:color w:val="FF0000"/>
          <w:sz w:val="36"/>
          <w:szCs w:val="36"/>
        </w:rPr>
        <w:t xml:space="preserve"> 5*!</w:t>
      </w:r>
    </w:p>
    <w:p w14:paraId="41FC0132" w14:textId="77777777" w:rsidR="00B60358" w:rsidRDefault="00B60358" w:rsidP="00B60358">
      <w:pPr>
        <w:pStyle w:val="a6"/>
        <w:tabs>
          <w:tab w:val="left" w:pos="-993"/>
        </w:tabs>
        <w:ind w:left="-709" w:right="-766"/>
        <w:rPr>
          <w:b/>
          <w:bCs/>
          <w:color w:val="C00000"/>
          <w:sz w:val="36"/>
          <w:szCs w:val="36"/>
          <w:highlight w:val="yellow"/>
          <w:u w:val="single"/>
        </w:rPr>
      </w:pPr>
    </w:p>
    <w:p w14:paraId="7BC6AE7B" w14:textId="6E1497E4" w:rsidR="00B60358" w:rsidRPr="00AA1BA0" w:rsidRDefault="00B60358" w:rsidP="00B60358">
      <w:pPr>
        <w:pStyle w:val="a6"/>
        <w:tabs>
          <w:tab w:val="left" w:pos="-993"/>
        </w:tabs>
        <w:ind w:left="-709" w:right="-766"/>
        <w:rPr>
          <w:b/>
          <w:bCs/>
          <w:color w:val="C00000"/>
          <w:sz w:val="36"/>
          <w:szCs w:val="36"/>
          <w:u w:val="single"/>
        </w:rPr>
      </w:pPr>
      <w:r w:rsidRPr="00AA1BA0">
        <w:rPr>
          <w:b/>
          <w:bCs/>
          <w:color w:val="C00000"/>
          <w:sz w:val="36"/>
          <w:szCs w:val="36"/>
          <w:highlight w:val="yellow"/>
          <w:u w:val="single"/>
        </w:rPr>
        <w:t>Αναχωρήσεις: 2</w:t>
      </w:r>
      <w:r>
        <w:rPr>
          <w:b/>
          <w:bCs/>
          <w:color w:val="C00000"/>
          <w:sz w:val="36"/>
          <w:szCs w:val="36"/>
          <w:highlight w:val="yellow"/>
          <w:u w:val="single"/>
        </w:rPr>
        <w:t>7</w:t>
      </w:r>
      <w:r w:rsidRPr="00AA1BA0">
        <w:rPr>
          <w:b/>
          <w:bCs/>
          <w:color w:val="C00000"/>
          <w:sz w:val="36"/>
          <w:szCs w:val="36"/>
          <w:highlight w:val="yellow"/>
          <w:u w:val="single"/>
        </w:rPr>
        <w:t>/</w:t>
      </w:r>
      <w:r>
        <w:rPr>
          <w:b/>
          <w:bCs/>
          <w:color w:val="C00000"/>
          <w:sz w:val="36"/>
          <w:szCs w:val="36"/>
          <w:highlight w:val="yellow"/>
          <w:u w:val="single"/>
        </w:rPr>
        <w:t>0</w:t>
      </w:r>
      <w:r w:rsidRPr="00AA1BA0">
        <w:rPr>
          <w:b/>
          <w:bCs/>
          <w:color w:val="C00000"/>
          <w:sz w:val="36"/>
          <w:szCs w:val="36"/>
          <w:highlight w:val="yellow"/>
          <w:u w:val="single"/>
        </w:rPr>
        <w:t xml:space="preserve">2 &amp; </w:t>
      </w:r>
      <w:r w:rsidRPr="00B60358">
        <w:rPr>
          <w:b/>
          <w:bCs/>
          <w:color w:val="C00000"/>
          <w:sz w:val="36"/>
          <w:szCs w:val="36"/>
          <w:highlight w:val="yellow"/>
          <w:u w:val="single"/>
        </w:rPr>
        <w:t>21/03</w:t>
      </w:r>
    </w:p>
    <w:p w14:paraId="1020A44A" w14:textId="77777777" w:rsidR="00B60358" w:rsidRPr="00E82579" w:rsidRDefault="00B60358" w:rsidP="00B60358">
      <w:pPr>
        <w:tabs>
          <w:tab w:val="left" w:pos="-993"/>
        </w:tabs>
        <w:ind w:left="-709" w:right="-766"/>
        <w:jc w:val="both"/>
        <w:rPr>
          <w:b/>
          <w:bCs/>
          <w:color w:val="FF0000"/>
        </w:rPr>
      </w:pPr>
      <w:r w:rsidRPr="00E82579">
        <w:rPr>
          <w:b/>
          <w:bCs/>
          <w:color w:val="FF0000"/>
        </w:rPr>
        <w:t xml:space="preserve">Μοναδικές επισκέψεις που δεν περιλαμβάνονται σε κανένα άλλο πρόγραμμα της </w:t>
      </w:r>
      <w:proofErr w:type="spellStart"/>
      <w:r w:rsidRPr="00E82579">
        <w:rPr>
          <w:b/>
          <w:bCs/>
          <w:color w:val="FF0000"/>
        </w:rPr>
        <w:t>Κων</w:t>
      </w:r>
      <w:proofErr w:type="spellEnd"/>
      <w:r w:rsidRPr="00E82579">
        <w:rPr>
          <w:b/>
          <w:bCs/>
          <w:color w:val="FF0000"/>
        </w:rPr>
        <w:t>/</w:t>
      </w:r>
      <w:proofErr w:type="spellStart"/>
      <w:r w:rsidRPr="00E82579">
        <w:rPr>
          <w:b/>
          <w:bCs/>
          <w:color w:val="FF0000"/>
        </w:rPr>
        <w:t>πολης</w:t>
      </w:r>
      <w:proofErr w:type="spellEnd"/>
      <w:r w:rsidRPr="00E82579">
        <w:rPr>
          <w:b/>
          <w:bCs/>
          <w:color w:val="FF0000"/>
        </w:rPr>
        <w:t>:</w:t>
      </w:r>
    </w:p>
    <w:p w14:paraId="4F4B6B3F" w14:textId="77777777" w:rsidR="00B60358" w:rsidRDefault="00B60358" w:rsidP="00B60358">
      <w:pPr>
        <w:pStyle w:val="a6"/>
        <w:numPr>
          <w:ilvl w:val="0"/>
          <w:numId w:val="4"/>
        </w:numPr>
        <w:tabs>
          <w:tab w:val="left" w:pos="-993"/>
        </w:tabs>
        <w:ind w:left="-709" w:right="-766" w:firstLine="0"/>
        <w:jc w:val="both"/>
        <w:rPr>
          <w:b/>
          <w:bCs/>
        </w:rPr>
      </w:pPr>
      <w:proofErr w:type="spellStart"/>
      <w:r>
        <w:rPr>
          <w:b/>
          <w:bCs/>
          <w:lang w:val="en-US"/>
        </w:rPr>
        <w:t>Tersane</w:t>
      </w:r>
      <w:proofErr w:type="spellEnd"/>
      <w:r>
        <w:rPr>
          <w:b/>
          <w:bCs/>
          <w:lang w:val="en-US"/>
        </w:rPr>
        <w:t xml:space="preserve"> Istanbul/</w:t>
      </w:r>
      <w:r>
        <w:rPr>
          <w:b/>
          <w:bCs/>
        </w:rPr>
        <w:t xml:space="preserve"> </w:t>
      </w:r>
      <w:proofErr w:type="spellStart"/>
      <w:r>
        <w:rPr>
          <w:b/>
          <w:bCs/>
        </w:rPr>
        <w:t>Κεράτιος</w:t>
      </w:r>
      <w:proofErr w:type="spellEnd"/>
      <w:r>
        <w:rPr>
          <w:b/>
          <w:bCs/>
        </w:rPr>
        <w:t xml:space="preserve"> </w:t>
      </w:r>
    </w:p>
    <w:p w14:paraId="1B5E2ADA" w14:textId="77777777" w:rsidR="00B60358" w:rsidRDefault="00B60358" w:rsidP="00B60358">
      <w:pPr>
        <w:pStyle w:val="a6"/>
        <w:numPr>
          <w:ilvl w:val="0"/>
          <w:numId w:val="4"/>
        </w:numPr>
        <w:tabs>
          <w:tab w:val="left" w:pos="-993"/>
        </w:tabs>
        <w:ind w:left="-709" w:right="-766" w:firstLine="0"/>
        <w:jc w:val="both"/>
        <w:rPr>
          <w:b/>
          <w:bCs/>
        </w:rPr>
      </w:pPr>
      <w:r>
        <w:rPr>
          <w:b/>
          <w:bCs/>
        </w:rPr>
        <w:t xml:space="preserve">Παναγία του </w:t>
      </w:r>
      <w:proofErr w:type="spellStart"/>
      <w:r>
        <w:rPr>
          <w:b/>
          <w:bCs/>
        </w:rPr>
        <w:t>Μπαλινού</w:t>
      </w:r>
      <w:proofErr w:type="spellEnd"/>
      <w:r>
        <w:rPr>
          <w:b/>
          <w:bCs/>
        </w:rPr>
        <w:t xml:space="preserve"> πλησίον Πατριαρχείου</w:t>
      </w:r>
    </w:p>
    <w:p w14:paraId="069EB44E" w14:textId="77777777" w:rsidR="00B60358" w:rsidRDefault="00B60358" w:rsidP="00B60358">
      <w:pPr>
        <w:pStyle w:val="a6"/>
        <w:numPr>
          <w:ilvl w:val="0"/>
          <w:numId w:val="4"/>
        </w:numPr>
        <w:tabs>
          <w:tab w:val="left" w:pos="-993"/>
        </w:tabs>
        <w:ind w:left="-709" w:right="-766" w:firstLine="0"/>
        <w:jc w:val="both"/>
        <w:rPr>
          <w:b/>
          <w:bCs/>
        </w:rPr>
      </w:pPr>
      <w:r>
        <w:rPr>
          <w:b/>
          <w:bCs/>
        </w:rPr>
        <w:t xml:space="preserve">Παλάτι </w:t>
      </w:r>
      <w:r>
        <w:rPr>
          <w:b/>
          <w:bCs/>
          <w:lang w:val="en-US"/>
        </w:rPr>
        <w:t>Yildiz</w:t>
      </w:r>
    </w:p>
    <w:p w14:paraId="1177D647" w14:textId="77777777" w:rsidR="00B60358" w:rsidRDefault="00B60358" w:rsidP="00B60358">
      <w:pPr>
        <w:pStyle w:val="a6"/>
        <w:numPr>
          <w:ilvl w:val="0"/>
          <w:numId w:val="4"/>
        </w:numPr>
        <w:tabs>
          <w:tab w:val="left" w:pos="-993"/>
        </w:tabs>
        <w:ind w:left="-709" w:right="-766" w:firstLine="0"/>
        <w:jc w:val="both"/>
        <w:rPr>
          <w:b/>
          <w:bCs/>
        </w:rPr>
      </w:pPr>
      <w:proofErr w:type="spellStart"/>
      <w:r>
        <w:rPr>
          <w:b/>
          <w:bCs/>
          <w:lang w:val="en-US"/>
        </w:rPr>
        <w:t>Istiniye</w:t>
      </w:r>
      <w:proofErr w:type="spellEnd"/>
      <w:r w:rsidRPr="0098538E">
        <w:rPr>
          <w:b/>
          <w:bCs/>
        </w:rPr>
        <w:t xml:space="preserve"> </w:t>
      </w:r>
      <w:r>
        <w:rPr>
          <w:b/>
          <w:bCs/>
          <w:lang w:val="en-US"/>
        </w:rPr>
        <w:t>Park</w:t>
      </w:r>
      <w:r>
        <w:rPr>
          <w:b/>
          <w:bCs/>
        </w:rPr>
        <w:t xml:space="preserve"> (υπερπολυτελές εμπορικό κέντρο)</w:t>
      </w:r>
    </w:p>
    <w:p w14:paraId="3D640F46" w14:textId="4046B3DD" w:rsidR="00B60358" w:rsidRDefault="00B60358" w:rsidP="00B60358">
      <w:pPr>
        <w:pStyle w:val="a6"/>
        <w:numPr>
          <w:ilvl w:val="0"/>
          <w:numId w:val="4"/>
        </w:numPr>
        <w:tabs>
          <w:tab w:val="left" w:pos="-993"/>
        </w:tabs>
        <w:ind w:left="-709" w:right="-766" w:firstLine="0"/>
        <w:jc w:val="both"/>
        <w:rPr>
          <w:b/>
          <w:bCs/>
        </w:rPr>
      </w:pPr>
      <w:r>
        <w:rPr>
          <w:b/>
          <w:bCs/>
        </w:rPr>
        <w:t xml:space="preserve">Πύργος </w:t>
      </w:r>
      <w:proofErr w:type="spellStart"/>
      <w:r>
        <w:rPr>
          <w:b/>
          <w:bCs/>
          <w:lang w:val="en-US"/>
        </w:rPr>
        <w:t>Camlica</w:t>
      </w:r>
      <w:proofErr w:type="spellEnd"/>
      <w:r>
        <w:rPr>
          <w:b/>
          <w:bCs/>
        </w:rPr>
        <w:t xml:space="preserve"> (ύψους 369μ. Ο ψηλότερος στην Ευρώπη</w:t>
      </w:r>
      <w:r w:rsidR="00472765">
        <w:rPr>
          <w:b/>
          <w:bCs/>
        </w:rPr>
        <w:t>, είσοδος αξίας 20€</w:t>
      </w:r>
      <w:r>
        <w:rPr>
          <w:b/>
          <w:bCs/>
        </w:rPr>
        <w:t>)</w:t>
      </w:r>
    </w:p>
    <w:p w14:paraId="42AAD416" w14:textId="77777777" w:rsidR="00B60358" w:rsidRPr="00E82579" w:rsidRDefault="00B60358" w:rsidP="00B60358">
      <w:pPr>
        <w:pStyle w:val="a6"/>
        <w:numPr>
          <w:ilvl w:val="0"/>
          <w:numId w:val="4"/>
        </w:numPr>
        <w:tabs>
          <w:tab w:val="left" w:pos="-993"/>
        </w:tabs>
        <w:ind w:left="-709" w:right="-766" w:firstLine="0"/>
        <w:jc w:val="both"/>
        <w:rPr>
          <w:b/>
          <w:bCs/>
        </w:rPr>
      </w:pPr>
      <w:r>
        <w:rPr>
          <w:b/>
          <w:bCs/>
        </w:rPr>
        <w:t>Μουσείο Ισλαμικού πολιτισμού</w:t>
      </w:r>
    </w:p>
    <w:p w14:paraId="2E9719CC" w14:textId="77777777" w:rsidR="00B60358" w:rsidRPr="00D56933" w:rsidRDefault="00B60358" w:rsidP="00B60358">
      <w:pPr>
        <w:tabs>
          <w:tab w:val="left" w:pos="-993"/>
        </w:tabs>
        <w:spacing w:after="0"/>
        <w:ind w:left="-709" w:right="-766"/>
        <w:jc w:val="both"/>
        <w:rPr>
          <w:b/>
          <w:bCs/>
          <w:color w:val="77206D" w:themeColor="accent5" w:themeShade="BF"/>
          <w:sz w:val="20"/>
          <w:szCs w:val="20"/>
          <w:lang w:val="en-US"/>
        </w:rPr>
      </w:pPr>
    </w:p>
    <w:p w14:paraId="75C57DB9" w14:textId="77777777" w:rsidR="00B60358" w:rsidRPr="00D56933" w:rsidRDefault="00B60358" w:rsidP="00B60358">
      <w:pPr>
        <w:tabs>
          <w:tab w:val="left" w:pos="-993"/>
        </w:tabs>
        <w:spacing w:after="0"/>
        <w:ind w:left="-709" w:right="-766"/>
        <w:jc w:val="both"/>
        <w:rPr>
          <w:b/>
          <w:bCs/>
          <w:color w:val="77206D" w:themeColor="accent5" w:themeShade="BF"/>
          <w:sz w:val="20"/>
          <w:szCs w:val="20"/>
        </w:rPr>
      </w:pPr>
      <w:r w:rsidRPr="00B60358">
        <w:rPr>
          <w:b/>
          <w:bCs/>
          <w:color w:val="77206D" w:themeColor="accent5" w:themeShade="BF"/>
          <w:sz w:val="20"/>
          <w:szCs w:val="20"/>
        </w:rPr>
        <w:t>1</w:t>
      </w:r>
      <w:r w:rsidRPr="00D56933">
        <w:rPr>
          <w:b/>
          <w:bCs/>
          <w:color w:val="77206D" w:themeColor="accent5" w:themeShade="BF"/>
          <w:sz w:val="20"/>
          <w:szCs w:val="20"/>
          <w:vertAlign w:val="superscript"/>
        </w:rPr>
        <w:t>η</w:t>
      </w:r>
      <w:r w:rsidRPr="00D56933">
        <w:rPr>
          <w:b/>
          <w:bCs/>
          <w:color w:val="77206D" w:themeColor="accent5" w:themeShade="BF"/>
          <w:sz w:val="20"/>
          <w:szCs w:val="20"/>
        </w:rPr>
        <w:t xml:space="preserve"> μέρα: ΑΘΗΝΑ - ΒΥΖΑΝΤΙΝΗ ΚΩΝΣΤΑΝΤΙΝΟΥΠΟΛΗ (ΙΠΠΟΔΡΟΜΟΣ – ΑΓΙΑ ΣΟΦΙΑ – ΥΔΡΑΓ</w:t>
      </w:r>
      <w:r>
        <w:rPr>
          <w:b/>
          <w:bCs/>
          <w:color w:val="77206D" w:themeColor="accent5" w:themeShade="BF"/>
          <w:sz w:val="20"/>
          <w:szCs w:val="20"/>
        </w:rPr>
        <w:t>Ω</w:t>
      </w:r>
      <w:r w:rsidRPr="00D56933">
        <w:rPr>
          <w:b/>
          <w:bCs/>
          <w:color w:val="77206D" w:themeColor="accent5" w:themeShade="BF"/>
          <w:sz w:val="20"/>
          <w:szCs w:val="20"/>
        </w:rPr>
        <w:t>ΓΕΙΟ) – ΚΛΕΙΣΤΗ ΑΓΟΡΑ</w:t>
      </w:r>
    </w:p>
    <w:p w14:paraId="34752183" w14:textId="77777777" w:rsidR="00B60358" w:rsidRDefault="00B60358" w:rsidP="00B60358">
      <w:pPr>
        <w:tabs>
          <w:tab w:val="left" w:pos="-993"/>
        </w:tabs>
        <w:spacing w:after="0"/>
        <w:ind w:left="-709" w:right="-766"/>
        <w:jc w:val="both"/>
      </w:pPr>
      <w:r>
        <w:t xml:space="preserve">Συγκέντρωση στο αεροδρόμιο </w:t>
      </w:r>
      <w:proofErr w:type="spellStart"/>
      <w:r>
        <w:t>Ελ.Βενιζέλος</w:t>
      </w:r>
      <w:proofErr w:type="spellEnd"/>
      <w:r>
        <w:t xml:space="preserve"> και αναχώρηση με  προορισμό τη θρυλική Κωνσταντινούπολη. Άφιξη στο υπερσύγχρονο αεροδρόμιο και ξεκινά άμεση η πρώτη γνωριμία με τα σημαντικότερα αξιοθέατα της Πόλης. Είναι εξαιρετικά σημαντικό για τον επισκέπτη να γνωρίσει με ορθολογικό τρόπο και με απαραίτητη συμμετρία έναν τόσο συγκλονιστικό τόπο γεμάτο με ιστορικά </w:t>
      </w:r>
      <w:r>
        <w:lastRenderedPageBreak/>
        <w:t xml:space="preserve">μνημεία, φυσιολατρικές εικόνες, θρησκευτικά και παραδοσιακά χαρακτηριστικά. Θα επισκεφθούμε το </w:t>
      </w:r>
      <w:proofErr w:type="spellStart"/>
      <w:r>
        <w:t>ιστορικότερο</w:t>
      </w:r>
      <w:proofErr w:type="spellEnd"/>
      <w:r>
        <w:t xml:space="preserve"> τμήμα της, την «Χερσόνησο» ,νησί </w:t>
      </w:r>
      <w:r>
        <w:rPr>
          <w:lang w:val="en-US"/>
        </w:rPr>
        <w:t>Ada</w:t>
      </w:r>
      <w:r w:rsidRPr="00754180">
        <w:t>,</w:t>
      </w:r>
      <w:r>
        <w:t xml:space="preserve">στην τοπική γλώσσα, καθώς βρέχεται από τρεις θάλασσες (του Μαρμαρά, του </w:t>
      </w:r>
      <w:proofErr w:type="spellStart"/>
      <w:r>
        <w:t>Κεράτιου</w:t>
      </w:r>
      <w:proofErr w:type="spellEnd"/>
      <w:r>
        <w:t xml:space="preserve"> και του Βοσπόρου). Επίσκεψη στον Βυζαντινό Ιππόδρομο, την Αγία Σοφία, το Υδραγωγείο του Ιουστινιανού. Στη συνέχεια γνωριμία με το μοναδικό </w:t>
      </w:r>
      <w:proofErr w:type="spellStart"/>
      <w:r>
        <w:t>Καπαλί</w:t>
      </w:r>
      <w:proofErr w:type="spellEnd"/>
      <w:r>
        <w:t xml:space="preserve"> </w:t>
      </w:r>
      <w:proofErr w:type="spellStart"/>
      <w:r>
        <w:t>Τσαρσί</w:t>
      </w:r>
      <w:proofErr w:type="spellEnd"/>
      <w:r>
        <w:t xml:space="preserve"> (την κλειστή αγορά) με τα αναρίθμητα καταστήματα, μία από τις παλαιότερες αγορές του κόσμου! Μετά τον απαραίτητο ελεύθερο χρόνο, μεταφορά στο ξενοδοχείο μας (αργά το απόγευμα) και μετά την τακτοποίηση στα δωμάτιά μας και τον απαραίτητο χρόνο ανάπαυσης, βραδινή περιήγηση στην υπέροχα φωταγωγημένη Κωνσταντινούπολη. Ελεύθερος χρόνος για να δειπνήσετε-επιστροφή στο ξενοδοχείο. Διανυκτέρευση.</w:t>
      </w:r>
    </w:p>
    <w:p w14:paraId="0C936972" w14:textId="77777777" w:rsidR="00B60358" w:rsidRDefault="00B60358" w:rsidP="00B60358">
      <w:pPr>
        <w:tabs>
          <w:tab w:val="left" w:pos="-993"/>
        </w:tabs>
        <w:ind w:left="-709" w:right="-766"/>
        <w:jc w:val="both"/>
      </w:pPr>
    </w:p>
    <w:p w14:paraId="0E40FF80" w14:textId="77777777" w:rsidR="00B60358" w:rsidRPr="00692B1B" w:rsidRDefault="00B60358" w:rsidP="00B60358">
      <w:pPr>
        <w:pStyle w:val="a6"/>
        <w:tabs>
          <w:tab w:val="left" w:pos="-993"/>
        </w:tabs>
        <w:spacing w:after="0"/>
        <w:ind w:left="-709" w:right="-766"/>
        <w:jc w:val="both"/>
        <w:rPr>
          <w:b/>
          <w:bCs/>
        </w:rPr>
      </w:pPr>
      <w:r>
        <w:rPr>
          <w:b/>
          <w:bCs/>
          <w:color w:val="77206D" w:themeColor="accent5" w:themeShade="BF"/>
          <w:sz w:val="24"/>
          <w:szCs w:val="24"/>
        </w:rPr>
        <w:t>2</w:t>
      </w:r>
      <w:r w:rsidRPr="00E82579">
        <w:rPr>
          <w:b/>
          <w:bCs/>
          <w:color w:val="77206D" w:themeColor="accent5" w:themeShade="BF"/>
          <w:sz w:val="24"/>
          <w:szCs w:val="24"/>
          <w:vertAlign w:val="superscript"/>
        </w:rPr>
        <w:t>η</w:t>
      </w:r>
      <w:r>
        <w:rPr>
          <w:b/>
          <w:bCs/>
          <w:color w:val="77206D" w:themeColor="accent5" w:themeShade="BF"/>
          <w:sz w:val="24"/>
          <w:szCs w:val="24"/>
        </w:rPr>
        <w:t xml:space="preserve"> μέρα</w:t>
      </w:r>
      <w:r w:rsidRPr="00B60358">
        <w:rPr>
          <w:b/>
          <w:bCs/>
          <w:color w:val="77206D" w:themeColor="accent5" w:themeShade="BF"/>
          <w:sz w:val="24"/>
          <w:szCs w:val="24"/>
        </w:rPr>
        <w:t>: ΚΕΡΑΤΙΟΣ – ΘΡΗΣΚΕΥΤΙΚΑ ΜΝΗΜΕΙΑ</w:t>
      </w:r>
      <w:r>
        <w:rPr>
          <w:b/>
          <w:bCs/>
          <w:color w:val="77206D" w:themeColor="accent5" w:themeShade="BF"/>
          <w:sz w:val="24"/>
          <w:szCs w:val="24"/>
        </w:rPr>
        <w:t xml:space="preserve"> (ΜΟΝΗ ΒΛΑΧΕΡΝΩΝ – ΜΟΝΗ ΑΓ. ΓΕΩΡΓΙΟΥ </w:t>
      </w:r>
      <w:r w:rsidRPr="00B60358">
        <w:rPr>
          <w:b/>
          <w:bCs/>
          <w:caps/>
          <w:color w:val="77206D" w:themeColor="accent5" w:themeShade="BF"/>
          <w:sz w:val="24"/>
          <w:szCs w:val="24"/>
        </w:rPr>
        <w:t>Παναγία του Μπαλινο</w:t>
      </w:r>
      <w:r>
        <w:rPr>
          <w:b/>
          <w:bCs/>
          <w:caps/>
          <w:color w:val="77206D" w:themeColor="accent5" w:themeShade="BF"/>
          <w:sz w:val="24"/>
          <w:szCs w:val="24"/>
        </w:rPr>
        <w:t>υ</w:t>
      </w:r>
      <w:r>
        <w:rPr>
          <w:b/>
          <w:bCs/>
          <w:color w:val="77206D" w:themeColor="accent5" w:themeShade="BF"/>
          <w:sz w:val="24"/>
          <w:szCs w:val="24"/>
        </w:rPr>
        <w:t>) – ΑΙΓΥΠΤΙΑΚΗ ΑΓΟΡΑ</w:t>
      </w:r>
    </w:p>
    <w:p w14:paraId="6E96971B" w14:textId="77777777" w:rsidR="00B60358" w:rsidRDefault="00B60358" w:rsidP="00B60358">
      <w:pPr>
        <w:tabs>
          <w:tab w:val="left" w:pos="-993"/>
        </w:tabs>
        <w:spacing w:after="0"/>
        <w:ind w:left="-709" w:right="-766"/>
        <w:jc w:val="both"/>
      </w:pPr>
      <w:r w:rsidRPr="00E82579">
        <w:rPr>
          <w:sz w:val="24"/>
          <w:szCs w:val="24"/>
        </w:rPr>
        <w:t>Μετά το υπέροχο πρωινό μας θα ξεκινήσουμε τη διαδρομή μας για τη θρησκευτική απεικόνιση των μνημείων της Πόλης και τη γνωριμία με τον Κεράτιο Κόλπο. Πρώτη στάση στην υπερσύγχρονη και νεότατη περιοχή, στα παλαιά Ναυπηγεία της Πόλης (</w:t>
      </w:r>
      <w:proofErr w:type="spellStart"/>
      <w:r w:rsidRPr="00E82579">
        <w:rPr>
          <w:sz w:val="24"/>
          <w:szCs w:val="24"/>
        </w:rPr>
        <w:t>Tersane</w:t>
      </w:r>
      <w:proofErr w:type="spellEnd"/>
      <w:r w:rsidRPr="00E82579">
        <w:rPr>
          <w:sz w:val="24"/>
          <w:szCs w:val="24"/>
        </w:rPr>
        <w:t xml:space="preserve"> Istanbul) με πλήθος ανακαινισμένα κτήρια που εξυπηρετούν πλέον νέες δράσεις πολιτισμού. Συνεχίζουμε με τη Μονή Βλαχερνών, όπου εψάλη ο Ακάθιστος Ύμνος και βαδίζουμε πάνω στην ανακαινισμένη ακτογραμμή του Κερατίου, διάσπαρτη από μοναδικά αρχιτεκτονικά κομψοτεχνήματα! Δεσπόζει η Πατριαρχική Μονή του Αγίου Γεωργίου αλλά και η πρόσφατα ολοκληρωμένη απεικόνιση της </w:t>
      </w:r>
      <w:proofErr w:type="spellStart"/>
      <w:r w:rsidRPr="00E82579">
        <w:rPr>
          <w:sz w:val="24"/>
          <w:szCs w:val="24"/>
        </w:rPr>
        <w:t>Μαράσλειου</w:t>
      </w:r>
      <w:proofErr w:type="spellEnd"/>
      <w:r w:rsidRPr="00E82579">
        <w:rPr>
          <w:sz w:val="24"/>
          <w:szCs w:val="24"/>
        </w:rPr>
        <w:t xml:space="preserve"> Σχολής. Ολοκληρώνουμε την επίσκεψη με τη γνωριμία της Παναγίας του </w:t>
      </w:r>
      <w:proofErr w:type="spellStart"/>
      <w:r w:rsidRPr="00E82579">
        <w:rPr>
          <w:sz w:val="24"/>
          <w:szCs w:val="24"/>
        </w:rPr>
        <w:t>Μπαλίνου</w:t>
      </w:r>
      <w:proofErr w:type="spellEnd"/>
      <w:r w:rsidRPr="00E82579">
        <w:rPr>
          <w:sz w:val="24"/>
          <w:szCs w:val="24"/>
        </w:rPr>
        <w:t>, μιας πανέμορφης μικρής εκκλησίας που</w:t>
      </w:r>
      <w:r>
        <w:t xml:space="preserve"> πρόσφατα αποδόθηκε στο χριστιανικό ποίμνιο και παρουσιάζει εξαιρετικό ενδιαφέρον. Αμέσως μετά θα επισκεφθούμε την Αιγυπτιακή αγορά, με την μοναδική εμπειρία της αγοράς των μπαχαρικών και των καρυκευμάτων και γεύσεων της Ανατολής. Ολοκληρώνουμε την ημερήσια δράση μας με τη γνωριμία με το Τέμενος </w:t>
      </w:r>
      <w:proofErr w:type="spellStart"/>
      <w:r>
        <w:rPr>
          <w:lang w:val="en-US"/>
        </w:rPr>
        <w:t>Suleymaniye</w:t>
      </w:r>
      <w:proofErr w:type="spellEnd"/>
      <w:r w:rsidRPr="00B323E6">
        <w:t>,</w:t>
      </w:r>
      <w:r>
        <w:t xml:space="preserve"> ένα από τα πλέον ενδιαφέροντα της Ανατολής, μοναδικό από κάθε πλευρά, σε μία γοητευτική, παραδοσιακή συνοικία της Ανατολής. Επιστροφή στο ξενοδοχείο μας αργά το απόγευμα. Χρόνος για την απαραίτητη ανάπαυση σας. Το βράδυ μεταφορά σε μία από τις ομορφότερες συνοικίες της Πόλης για να δειπνήσετε. Επιστροφή στο ξενοδοχείο. Διανυκτέρευση.</w:t>
      </w:r>
    </w:p>
    <w:p w14:paraId="222FDD33" w14:textId="77777777" w:rsidR="00B60358" w:rsidRDefault="00B60358" w:rsidP="00B60358">
      <w:pPr>
        <w:tabs>
          <w:tab w:val="left" w:pos="-993"/>
        </w:tabs>
        <w:spacing w:after="0"/>
        <w:ind w:left="-709" w:right="-766"/>
        <w:jc w:val="both"/>
        <w:rPr>
          <w:b/>
          <w:bCs/>
          <w:color w:val="77206D" w:themeColor="accent5" w:themeShade="BF"/>
          <w:sz w:val="24"/>
          <w:szCs w:val="24"/>
        </w:rPr>
      </w:pPr>
    </w:p>
    <w:p w14:paraId="2145A0B5" w14:textId="77777777" w:rsidR="00B60358" w:rsidRPr="00B60358" w:rsidRDefault="00B60358" w:rsidP="00B60358">
      <w:pPr>
        <w:tabs>
          <w:tab w:val="left" w:pos="-993"/>
        </w:tabs>
        <w:spacing w:after="0"/>
        <w:ind w:left="-709" w:right="-766"/>
        <w:jc w:val="both"/>
        <w:rPr>
          <w:b/>
          <w:bCs/>
          <w:color w:val="77206D" w:themeColor="accent5" w:themeShade="BF"/>
          <w:sz w:val="24"/>
          <w:szCs w:val="24"/>
        </w:rPr>
      </w:pPr>
      <w:r w:rsidRPr="00E82579">
        <w:rPr>
          <w:b/>
          <w:bCs/>
          <w:color w:val="77206D" w:themeColor="accent5" w:themeShade="BF"/>
          <w:sz w:val="24"/>
          <w:szCs w:val="24"/>
        </w:rPr>
        <w:t>3η μέρα: ΒΟΣΠΟΡΟΣ, ΚΩΝΣΤΑΝΤΙΝΟΥΠΟΛΗ ΤΟΥ ΣΗΜΕΡΑ</w:t>
      </w:r>
      <w:r>
        <w:rPr>
          <w:b/>
          <w:bCs/>
          <w:color w:val="77206D" w:themeColor="accent5" w:themeShade="BF"/>
          <w:sz w:val="24"/>
          <w:szCs w:val="24"/>
        </w:rPr>
        <w:t xml:space="preserve">(ΓΑΛΑΤΑΣ – ΠΑΛΑΤΙ ΤΩΝ ΣΟΥΛΤΑΝΩΝ </w:t>
      </w:r>
      <w:r w:rsidRPr="00B60358">
        <w:rPr>
          <w:b/>
          <w:bCs/>
          <w:color w:val="77206D" w:themeColor="accent5" w:themeShade="BF"/>
          <w:sz w:val="24"/>
          <w:szCs w:val="24"/>
        </w:rPr>
        <w:t xml:space="preserve">– </w:t>
      </w:r>
      <w:r>
        <w:rPr>
          <w:b/>
          <w:bCs/>
          <w:color w:val="77206D" w:themeColor="accent5" w:themeShade="BF"/>
          <w:sz w:val="24"/>
          <w:szCs w:val="24"/>
          <w:lang w:val="en-US"/>
        </w:rPr>
        <w:t>ISTINIYE</w:t>
      </w:r>
      <w:r w:rsidRPr="00B60358">
        <w:rPr>
          <w:b/>
          <w:bCs/>
          <w:color w:val="77206D" w:themeColor="accent5" w:themeShade="BF"/>
          <w:sz w:val="24"/>
          <w:szCs w:val="24"/>
        </w:rPr>
        <w:t xml:space="preserve"> </w:t>
      </w:r>
      <w:r>
        <w:rPr>
          <w:b/>
          <w:bCs/>
          <w:color w:val="77206D" w:themeColor="accent5" w:themeShade="BF"/>
          <w:sz w:val="24"/>
          <w:szCs w:val="24"/>
          <w:lang w:val="en-US"/>
        </w:rPr>
        <w:t>PARK</w:t>
      </w:r>
      <w:r w:rsidRPr="00B60358">
        <w:rPr>
          <w:b/>
          <w:bCs/>
          <w:color w:val="77206D" w:themeColor="accent5" w:themeShade="BF"/>
          <w:sz w:val="24"/>
          <w:szCs w:val="24"/>
        </w:rPr>
        <w:t>)</w:t>
      </w:r>
    </w:p>
    <w:p w14:paraId="0732F58E" w14:textId="77777777" w:rsidR="00B60358" w:rsidRPr="001F7B8A" w:rsidRDefault="00B60358" w:rsidP="00B60358">
      <w:pPr>
        <w:tabs>
          <w:tab w:val="left" w:pos="-993"/>
        </w:tabs>
        <w:spacing w:after="0"/>
        <w:ind w:left="-709" w:right="-766"/>
        <w:jc w:val="both"/>
      </w:pPr>
      <w:r>
        <w:rPr>
          <w:noProof/>
        </w:rPr>
        <w:drawing>
          <wp:anchor distT="0" distB="0" distL="114300" distR="114300" simplePos="0" relativeHeight="251661312" behindDoc="0" locked="0" layoutInCell="1" allowOverlap="1" wp14:anchorId="4D42970E" wp14:editId="0EA9DA37">
            <wp:simplePos x="0" y="0"/>
            <wp:positionH relativeFrom="column">
              <wp:posOffset>-361950</wp:posOffset>
            </wp:positionH>
            <wp:positionV relativeFrom="paragraph">
              <wp:posOffset>543560</wp:posOffset>
            </wp:positionV>
            <wp:extent cx="1704975" cy="1925955"/>
            <wp:effectExtent l="0" t="0" r="9525" b="0"/>
            <wp:wrapThrough wrapText="bothSides">
              <wp:wrapPolygon edited="0">
                <wp:start x="965" y="0"/>
                <wp:lineTo x="0" y="427"/>
                <wp:lineTo x="0" y="20724"/>
                <wp:lineTo x="724" y="21365"/>
                <wp:lineTo x="965" y="21365"/>
                <wp:lineTo x="20514" y="21365"/>
                <wp:lineTo x="20755" y="21365"/>
                <wp:lineTo x="21479" y="20724"/>
                <wp:lineTo x="21479" y="427"/>
                <wp:lineTo x="20514" y="0"/>
                <wp:lineTo x="965" y="0"/>
              </wp:wrapPolygon>
            </wp:wrapThrough>
            <wp:docPr id="1107099633" name="Εικόνα 10" descr="Εικόνα που περιέχει εξωτερικός χώρος/ύπαιθρος, νερό, ουρανός, ουρανοξύστ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099633" name="Εικόνα 10" descr="Εικόνα που περιέχει εξωτερικός χώρος/ύπαιθρος, νερό, ουρανός, ουρανοξύστης&#10;&#10;Περιγραφή που δημιουργήθηκε αυτόματ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4975" cy="192595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t xml:space="preserve">Μετά το υπέροχο πρωινό μας, θα γνωρίσουμε την μοναδική, παράκτια διαδρομή του Βοσπόρου. Θα ξεκινήσουμε από το υπερσύγχρονο νέο λιμάνι της Πόλης, </w:t>
      </w:r>
      <w:proofErr w:type="spellStart"/>
      <w:r>
        <w:rPr>
          <w:lang w:val="en-US"/>
        </w:rPr>
        <w:t>Galataport</w:t>
      </w:r>
      <w:proofErr w:type="spellEnd"/>
      <w:r>
        <w:t xml:space="preserve">, ένα νέο </w:t>
      </w:r>
      <w:proofErr w:type="spellStart"/>
      <w:r>
        <w:t>τοπόσημο</w:t>
      </w:r>
      <w:proofErr w:type="spellEnd"/>
      <w:r>
        <w:t xml:space="preserve"> με πλήθος καταστημάτων και χώρων εστίασης , με μια πανέμορφη απεικόνιση του ομορφότερου παραλιακού μετώπου της </w:t>
      </w:r>
      <w:proofErr w:type="spellStart"/>
      <w:r>
        <w:t>Κων</w:t>
      </w:r>
      <w:proofErr w:type="spellEnd"/>
      <w:r>
        <w:t>/</w:t>
      </w:r>
      <w:proofErr w:type="spellStart"/>
      <w:r>
        <w:t>πολης</w:t>
      </w:r>
      <w:proofErr w:type="spellEnd"/>
      <w:r>
        <w:t xml:space="preserve">. Συνεχίζουμε για το πρόσφατα ανακαινισμένο Παλάτι των Σουλτάνων ( </w:t>
      </w:r>
      <w:r>
        <w:rPr>
          <w:lang w:val="en-US"/>
        </w:rPr>
        <w:t>Yildiz</w:t>
      </w:r>
      <w:r w:rsidRPr="00B00EBC">
        <w:t xml:space="preserve">) </w:t>
      </w:r>
      <w:r>
        <w:t xml:space="preserve">μια περιήγηση που θα μας μεταφέρει νοητά στα Οθωμανικά </w:t>
      </w:r>
      <w:proofErr w:type="spellStart"/>
      <w:r>
        <w:t>χρ</w:t>
      </w:r>
      <w:proofErr w:type="spellEnd"/>
      <w:r w:rsidRPr="00E82579">
        <w:t xml:space="preserve"> </w:t>
      </w:r>
      <w:proofErr w:type="spellStart"/>
      <w:r>
        <w:t>όνια</w:t>
      </w:r>
      <w:proofErr w:type="spellEnd"/>
      <w:r>
        <w:t xml:space="preserve"> και του βίου του Σουλτάνου </w:t>
      </w:r>
      <w:proofErr w:type="spellStart"/>
      <w:r>
        <w:t>Αβδούλ</w:t>
      </w:r>
      <w:proofErr w:type="spellEnd"/>
      <w:r>
        <w:t xml:space="preserve"> </w:t>
      </w:r>
      <w:proofErr w:type="spellStart"/>
      <w:r>
        <w:t>Χαμίτ</w:t>
      </w:r>
      <w:proofErr w:type="spellEnd"/>
      <w:r>
        <w:t xml:space="preserve"> Β’, σε ένα ειδυλλιακό τοπίο. Συνεχίζουμε προσπερνώντας τις υπέροχες παραλιακές κοινότητες με σπουδαία αρχοντικά που εφάπτονται στην παραλιακή ζώνη. Θα ολοκληρώσουμε τη διαδρομή μας σε ένα από τα υπερσύγχρονα, πολυτελή, εμπορικά κέντρα της Κωνσταντινούπολης, το </w:t>
      </w:r>
      <w:proofErr w:type="spellStart"/>
      <w:r>
        <w:rPr>
          <w:lang w:val="en-US"/>
        </w:rPr>
        <w:t>Istiniye</w:t>
      </w:r>
      <w:proofErr w:type="spellEnd"/>
      <w:r w:rsidRPr="001F7B8A">
        <w:t xml:space="preserve"> </w:t>
      </w:r>
      <w:r>
        <w:rPr>
          <w:lang w:val="en-US"/>
        </w:rPr>
        <w:t>Park</w:t>
      </w:r>
      <w:r w:rsidRPr="001F7B8A">
        <w:t xml:space="preserve"> </w:t>
      </w:r>
      <w:r>
        <w:t>, με τις άπειρες επιλογές για αγορές και γνωριμία με την τοπική κουζίνα καθώς διαθέτει πάνω από 30εστιατόρια, ζαχαροπλαστεία και καφέ. Μετά τον απαραίτητο ελεύθερο χρόνο, επιστροφή στο ξενοδοχείο. Διανυκτέρευση.</w:t>
      </w:r>
    </w:p>
    <w:p w14:paraId="49030C19" w14:textId="77777777" w:rsidR="00B60358" w:rsidRPr="00B60358" w:rsidRDefault="00B60358" w:rsidP="00B60358">
      <w:pPr>
        <w:tabs>
          <w:tab w:val="left" w:pos="-993"/>
        </w:tabs>
        <w:ind w:left="-709" w:right="-766"/>
        <w:jc w:val="both"/>
        <w:rPr>
          <w:b/>
          <w:bCs/>
          <w:sz w:val="24"/>
          <w:szCs w:val="24"/>
        </w:rPr>
      </w:pPr>
    </w:p>
    <w:p w14:paraId="14F3E7D0" w14:textId="77777777" w:rsidR="00B60358" w:rsidRPr="00E82579" w:rsidRDefault="00B60358" w:rsidP="00B60358">
      <w:pPr>
        <w:tabs>
          <w:tab w:val="left" w:pos="-993"/>
        </w:tabs>
        <w:spacing w:after="0"/>
        <w:ind w:left="-709" w:right="-766"/>
        <w:jc w:val="both"/>
        <w:rPr>
          <w:b/>
          <w:bCs/>
          <w:color w:val="77206D" w:themeColor="accent5" w:themeShade="BF"/>
          <w:sz w:val="24"/>
          <w:szCs w:val="24"/>
        </w:rPr>
      </w:pPr>
      <w:r w:rsidRPr="00E82579">
        <w:rPr>
          <w:b/>
          <w:bCs/>
          <w:color w:val="77206D" w:themeColor="accent5" w:themeShade="BF"/>
          <w:sz w:val="24"/>
          <w:szCs w:val="24"/>
        </w:rPr>
        <w:lastRenderedPageBreak/>
        <w:t>4η μέρα: Η ΚΩΝΣΤΑΝΤΙΝΟΥΠΟΛΗ ΤΟΥ ΑΥΡΙΟ – ΠΕΖΟΔΡΟΜΟΣ ΠΕΡΑΝ</w:t>
      </w:r>
    </w:p>
    <w:p w14:paraId="6C10CA09" w14:textId="77777777" w:rsidR="00B60358" w:rsidRDefault="00B60358" w:rsidP="00B60358">
      <w:pPr>
        <w:tabs>
          <w:tab w:val="left" w:pos="-993"/>
        </w:tabs>
        <w:spacing w:after="0"/>
        <w:ind w:left="-709" w:right="-766"/>
        <w:jc w:val="both"/>
      </w:pPr>
      <w:r>
        <w:t>Μετά το υπέροχο πρωινό μας</w:t>
      </w:r>
      <w:r w:rsidRPr="00B00EBC">
        <w:rPr>
          <w:rFonts w:cstheme="minorHAnsi"/>
          <w:sz w:val="24"/>
          <w:szCs w:val="24"/>
        </w:rPr>
        <w:t xml:space="preserve"> </w:t>
      </w:r>
      <w:r>
        <w:rPr>
          <w:rFonts w:cstheme="minorHAnsi"/>
          <w:sz w:val="24"/>
          <w:szCs w:val="24"/>
        </w:rPr>
        <w:t xml:space="preserve">θα διασχίσουμε την κρεμαστή γέφυρα του Βοσπόρου και θα κατευθυνθούμε στη σύγχρονη, ασιατική πλευρά της πόλης. </w:t>
      </w:r>
      <w:r w:rsidRPr="00B00EBC">
        <w:rPr>
          <w:rFonts w:cstheme="minorHAnsi"/>
          <w:sz w:val="24"/>
          <w:szCs w:val="24"/>
        </w:rPr>
        <w:t xml:space="preserve">Πρώτη μας στάση ο </w:t>
      </w:r>
      <w:r w:rsidRPr="00B00EBC">
        <w:rPr>
          <w:rFonts w:cstheme="minorHAnsi"/>
          <w:sz w:val="24"/>
          <w:szCs w:val="24"/>
          <w:u w:val="single"/>
        </w:rPr>
        <w:t xml:space="preserve">πύργος </w:t>
      </w:r>
      <w:proofErr w:type="spellStart"/>
      <w:r w:rsidRPr="00B00EBC">
        <w:rPr>
          <w:rFonts w:cstheme="minorHAnsi"/>
          <w:sz w:val="24"/>
          <w:szCs w:val="24"/>
          <w:u w:val="single"/>
          <w:lang w:val="en-US"/>
        </w:rPr>
        <w:t>Camlica</w:t>
      </w:r>
      <w:proofErr w:type="spellEnd"/>
      <w:r w:rsidRPr="00B00EBC">
        <w:rPr>
          <w:rFonts w:cstheme="minorHAnsi"/>
          <w:sz w:val="24"/>
          <w:szCs w:val="24"/>
          <w:u w:val="single"/>
        </w:rPr>
        <w:t xml:space="preserve"> </w:t>
      </w:r>
      <w:r w:rsidRPr="00B00EBC">
        <w:rPr>
          <w:rFonts w:cstheme="minorHAnsi"/>
          <w:sz w:val="24"/>
          <w:szCs w:val="24"/>
        </w:rPr>
        <w:t>(</w:t>
      </w:r>
      <w:proofErr w:type="spellStart"/>
      <w:r w:rsidRPr="00B00EBC">
        <w:rPr>
          <w:rFonts w:cstheme="minorHAnsi"/>
          <w:sz w:val="24"/>
          <w:szCs w:val="24"/>
        </w:rPr>
        <w:t>Τσάμλιτζα</w:t>
      </w:r>
      <w:proofErr w:type="spellEnd"/>
      <w:r w:rsidRPr="00B00EBC">
        <w:rPr>
          <w:rFonts w:cstheme="minorHAnsi"/>
          <w:sz w:val="24"/>
          <w:szCs w:val="24"/>
        </w:rPr>
        <w:t xml:space="preserve">) (ύψους 369 μ ) που δεσπόζει σε μια κατάφυτη και ιδιαίτερα προσεγμένη περιοχή, σε </w:t>
      </w:r>
      <w:r>
        <w:rPr>
          <w:noProof/>
        </w:rPr>
        <w:drawing>
          <wp:anchor distT="0" distB="0" distL="114300" distR="114300" simplePos="0" relativeHeight="251660288" behindDoc="0" locked="0" layoutInCell="1" allowOverlap="1" wp14:anchorId="25253990" wp14:editId="201E0B07">
            <wp:simplePos x="0" y="0"/>
            <wp:positionH relativeFrom="column">
              <wp:posOffset>3000375</wp:posOffset>
            </wp:positionH>
            <wp:positionV relativeFrom="paragraph">
              <wp:posOffset>171450</wp:posOffset>
            </wp:positionV>
            <wp:extent cx="2314575" cy="2314575"/>
            <wp:effectExtent l="0" t="0" r="9525" b="9525"/>
            <wp:wrapThrough wrapText="bothSides">
              <wp:wrapPolygon edited="0">
                <wp:start x="711" y="0"/>
                <wp:lineTo x="0" y="356"/>
                <wp:lineTo x="0" y="21333"/>
                <wp:lineTo x="711" y="21511"/>
                <wp:lineTo x="20800" y="21511"/>
                <wp:lineTo x="21511" y="21333"/>
                <wp:lineTo x="21511" y="356"/>
                <wp:lineTo x="20800" y="0"/>
                <wp:lineTo x="711" y="0"/>
              </wp:wrapPolygon>
            </wp:wrapThrough>
            <wp:docPr id="1097927777" name="Εικόνα 4" descr="Collage of Istanbul #1 by Mariusz Prusacz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llage of Istanbul #1 by Mariusz Prusaczy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4575" cy="23145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B00EBC">
        <w:rPr>
          <w:rFonts w:cstheme="minorHAnsi"/>
          <w:sz w:val="24"/>
          <w:szCs w:val="24"/>
        </w:rPr>
        <w:t>έναν από τους ψηλότερους λόφους της Πόλης. Πρόκειται για ένα τεχνολογικό επίτευγμα που θα μας δώσει τη</w:t>
      </w:r>
      <w:r w:rsidRPr="00E82579">
        <w:t xml:space="preserve"> </w:t>
      </w:r>
      <w:r w:rsidRPr="00B00EBC">
        <w:rPr>
          <w:rFonts w:cstheme="minorHAnsi"/>
          <w:sz w:val="24"/>
          <w:szCs w:val="24"/>
        </w:rPr>
        <w:t xml:space="preserve"> δυνατότητα να θαυμάσουμε από τον ψηλότερο , πανοραμικό όροφο (περιλαμβάνεται το εισιτήριο εισόδου ) όλες τις πλευρές της Κωνσταντινούπολης, το Βόσπορο , τη θάλασσα του Μαρμαρά, τα </w:t>
      </w:r>
      <w:proofErr w:type="spellStart"/>
      <w:r w:rsidRPr="00B00EBC">
        <w:rPr>
          <w:rFonts w:cstheme="minorHAnsi"/>
          <w:sz w:val="24"/>
          <w:szCs w:val="24"/>
        </w:rPr>
        <w:t>Πριγκηπόνησα</w:t>
      </w:r>
      <w:proofErr w:type="spellEnd"/>
      <w:r w:rsidRPr="00B00EBC">
        <w:rPr>
          <w:rFonts w:cstheme="minorHAnsi"/>
          <w:sz w:val="24"/>
          <w:szCs w:val="24"/>
        </w:rPr>
        <w:t xml:space="preserve"> , την Αγία Σοφία και τον Κεράτιο. Στη συνέχεια, σε κοντινή απόσταση , θα επισκεφθούμε το </w:t>
      </w:r>
      <w:r w:rsidRPr="00B00EBC">
        <w:rPr>
          <w:rFonts w:cstheme="minorHAnsi"/>
          <w:sz w:val="24"/>
          <w:szCs w:val="24"/>
          <w:u w:val="single"/>
        </w:rPr>
        <w:t xml:space="preserve">μεγαλύτερο τέμενος της Τουρκίας </w:t>
      </w:r>
      <w:r w:rsidRPr="00B00EBC">
        <w:rPr>
          <w:rFonts w:cstheme="minorHAnsi"/>
          <w:sz w:val="24"/>
          <w:szCs w:val="24"/>
        </w:rPr>
        <w:t xml:space="preserve">, που κατασκευάστηκε το 2018 , </w:t>
      </w:r>
      <w:r w:rsidRPr="00B00EBC">
        <w:rPr>
          <w:rFonts w:cstheme="minorHAnsi"/>
          <w:sz w:val="24"/>
          <w:szCs w:val="24"/>
          <w:u w:val="single"/>
        </w:rPr>
        <w:t xml:space="preserve">το τζαμί </w:t>
      </w:r>
      <w:proofErr w:type="spellStart"/>
      <w:r w:rsidRPr="00B00EBC">
        <w:rPr>
          <w:rFonts w:cstheme="minorHAnsi"/>
          <w:sz w:val="24"/>
          <w:szCs w:val="24"/>
          <w:u w:val="single"/>
          <w:lang w:val="en-US"/>
        </w:rPr>
        <w:t>Camlica</w:t>
      </w:r>
      <w:proofErr w:type="spellEnd"/>
      <w:r w:rsidRPr="00B00EBC">
        <w:rPr>
          <w:rFonts w:cstheme="minorHAnsi"/>
          <w:sz w:val="24"/>
          <w:szCs w:val="24"/>
          <w:u w:val="single"/>
        </w:rPr>
        <w:t xml:space="preserve"> , </w:t>
      </w:r>
      <w:r w:rsidRPr="00B00EBC">
        <w:rPr>
          <w:rFonts w:cstheme="minorHAnsi"/>
          <w:sz w:val="24"/>
          <w:szCs w:val="24"/>
        </w:rPr>
        <w:t xml:space="preserve">με τις μεγαλειώδεις διαστάσεις , τον </w:t>
      </w:r>
      <w:proofErr w:type="spellStart"/>
      <w:r w:rsidRPr="00B00EBC">
        <w:rPr>
          <w:rFonts w:cstheme="minorHAnsi"/>
          <w:sz w:val="24"/>
          <w:szCs w:val="24"/>
        </w:rPr>
        <w:t>υπέρλευκο</w:t>
      </w:r>
      <w:proofErr w:type="spellEnd"/>
      <w:r w:rsidRPr="00B00EBC">
        <w:rPr>
          <w:rFonts w:cstheme="minorHAnsi"/>
          <w:sz w:val="24"/>
          <w:szCs w:val="24"/>
        </w:rPr>
        <w:t xml:space="preserve"> διάκοσμο και τη μοναδική θέα. Θα ακολουθήσει ξενάγηση στο </w:t>
      </w:r>
      <w:r w:rsidRPr="00B00EBC">
        <w:rPr>
          <w:rFonts w:cstheme="minorHAnsi"/>
          <w:sz w:val="24"/>
          <w:szCs w:val="24"/>
          <w:u w:val="single"/>
        </w:rPr>
        <w:t>μουσείο Ισλαμικού πολιτισμού</w:t>
      </w:r>
      <w:r w:rsidRPr="00B00EBC">
        <w:rPr>
          <w:rFonts w:cstheme="minorHAnsi"/>
          <w:sz w:val="24"/>
          <w:szCs w:val="24"/>
        </w:rPr>
        <w:t xml:space="preserve"> με εξαίρετα εκθέματα από τη Μέκκα και τη </w:t>
      </w:r>
      <w:proofErr w:type="spellStart"/>
      <w:r w:rsidRPr="00B00EBC">
        <w:rPr>
          <w:rFonts w:cstheme="minorHAnsi"/>
          <w:sz w:val="24"/>
          <w:szCs w:val="24"/>
        </w:rPr>
        <w:t>Μεδίνα</w:t>
      </w:r>
      <w:proofErr w:type="spellEnd"/>
      <w:r w:rsidRPr="00B00EBC">
        <w:rPr>
          <w:rFonts w:cstheme="minorHAnsi"/>
          <w:sz w:val="24"/>
          <w:szCs w:val="24"/>
        </w:rPr>
        <w:t xml:space="preserve"> και ένα μοναδικό </w:t>
      </w:r>
      <w:r w:rsidRPr="00B00EBC">
        <w:rPr>
          <w:rFonts w:cstheme="minorHAnsi"/>
          <w:sz w:val="24"/>
          <w:szCs w:val="24"/>
          <w:u w:val="single"/>
        </w:rPr>
        <w:t>3</w:t>
      </w:r>
      <w:r w:rsidRPr="00B00EBC">
        <w:rPr>
          <w:rFonts w:cstheme="minorHAnsi"/>
          <w:sz w:val="24"/>
          <w:szCs w:val="24"/>
          <w:u w:val="single"/>
          <w:lang w:val="en-US"/>
        </w:rPr>
        <w:t>D</w:t>
      </w:r>
      <w:r w:rsidRPr="00B00EBC">
        <w:rPr>
          <w:rFonts w:cstheme="minorHAnsi"/>
          <w:sz w:val="24"/>
          <w:szCs w:val="24"/>
          <w:u w:val="single"/>
        </w:rPr>
        <w:t xml:space="preserve"> θέαμα </w:t>
      </w:r>
      <w:r w:rsidRPr="00B00EBC">
        <w:rPr>
          <w:rFonts w:cstheme="minorHAnsi"/>
          <w:sz w:val="24"/>
          <w:szCs w:val="24"/>
        </w:rPr>
        <w:t>, με θέμα τη γέννηση του κόσμου μας!</w:t>
      </w:r>
      <w:r w:rsidRPr="00B00EBC">
        <w:t xml:space="preserve">  </w:t>
      </w:r>
      <w:r>
        <w:t xml:space="preserve">Αμέσως μετά πραγματοποιούμε την κρουαζιέρα στο Βόσπορο(περιλαμβάνεται στο πρόγραμμα μας) και στη συνέχεια θα μεταφερθούμε στην πλατεία </w:t>
      </w:r>
      <w:proofErr w:type="spellStart"/>
      <w:r>
        <w:t>Ταξίμ</w:t>
      </w:r>
      <w:proofErr w:type="spellEnd"/>
      <w:r>
        <w:t xml:space="preserve"> και τον πεζόδρομο του Πέραν. Επιστροφή στο ξενοδοχείο το απόγευμα. Διανυκτέρευση.</w:t>
      </w:r>
    </w:p>
    <w:p w14:paraId="5B23B34E" w14:textId="77777777" w:rsidR="00B60358" w:rsidRDefault="00B60358" w:rsidP="00B60358">
      <w:pPr>
        <w:tabs>
          <w:tab w:val="left" w:pos="-993"/>
        </w:tabs>
        <w:ind w:left="-709" w:right="-766"/>
        <w:jc w:val="both"/>
      </w:pPr>
    </w:p>
    <w:p w14:paraId="03A290E1" w14:textId="77777777" w:rsidR="00B60358" w:rsidRPr="00E82579" w:rsidRDefault="00B60358" w:rsidP="00B60358">
      <w:pPr>
        <w:tabs>
          <w:tab w:val="left" w:pos="-993"/>
        </w:tabs>
        <w:spacing w:after="0"/>
        <w:ind w:left="-709" w:right="-766"/>
        <w:jc w:val="both"/>
        <w:rPr>
          <w:b/>
          <w:bCs/>
          <w:color w:val="77206D" w:themeColor="accent5" w:themeShade="BF"/>
          <w:sz w:val="24"/>
          <w:szCs w:val="24"/>
        </w:rPr>
      </w:pPr>
      <w:r w:rsidRPr="00E82579">
        <w:rPr>
          <w:b/>
          <w:bCs/>
          <w:color w:val="77206D" w:themeColor="accent5" w:themeShade="BF"/>
          <w:sz w:val="24"/>
          <w:szCs w:val="24"/>
        </w:rPr>
        <w:t xml:space="preserve">5η μέρα: KΩΝΣΤΑΝΤΙΝΟΥΠΟΛΗ – ΑΘΗΝΑ </w:t>
      </w:r>
    </w:p>
    <w:p w14:paraId="2E201AA5" w14:textId="7741EEA4" w:rsidR="00B60358" w:rsidRDefault="00B60358" w:rsidP="00B60358">
      <w:pPr>
        <w:tabs>
          <w:tab w:val="left" w:pos="-993"/>
        </w:tabs>
        <w:spacing w:after="0"/>
        <w:ind w:left="-709" w:right="-766"/>
        <w:jc w:val="both"/>
      </w:pPr>
      <w:r>
        <w:t>Πρωινό στο ξενοδοχείο. Μεταφορά στο αεροδρόμιο για την πτήση της επιστροφής.</w:t>
      </w:r>
    </w:p>
    <w:p w14:paraId="20AAF8AC" w14:textId="77777777" w:rsidR="00B60358" w:rsidRDefault="00B60358" w:rsidP="00B60358">
      <w:pPr>
        <w:tabs>
          <w:tab w:val="left" w:pos="-993"/>
        </w:tabs>
        <w:spacing w:after="0"/>
        <w:ind w:left="-709" w:right="-766"/>
        <w:jc w:val="both"/>
      </w:pPr>
    </w:p>
    <w:p w14:paraId="15765C0B" w14:textId="08BF74E9" w:rsidR="00B60358" w:rsidRPr="00585BD8" w:rsidRDefault="00B60358" w:rsidP="00B60358">
      <w:pPr>
        <w:tabs>
          <w:tab w:val="left" w:pos="-993"/>
        </w:tabs>
        <w:ind w:left="-709" w:right="-766"/>
        <w:jc w:val="both"/>
        <w:rPr>
          <w:rFonts w:ascii="Calibri" w:hAnsi="Calibri" w:cs="Calibri"/>
          <w:b/>
          <w:bCs/>
          <w:lang w:eastAsia="x-none"/>
        </w:rPr>
      </w:pPr>
      <w:r>
        <w:rPr>
          <w:rFonts w:ascii="Calibri" w:hAnsi="Calibri" w:cs="Calibri"/>
          <w:b/>
          <w:color w:val="FF0000"/>
          <w:sz w:val="28"/>
          <w:szCs w:val="28"/>
          <w:lang w:eastAsia="x-none"/>
        </w:rPr>
        <w:t xml:space="preserve">                                                                      </w:t>
      </w:r>
      <w:r w:rsidRPr="009A059C">
        <w:rPr>
          <w:rFonts w:ascii="Calibri" w:hAnsi="Calibri" w:cs="Calibri"/>
          <w:b/>
          <w:color w:val="FF0000"/>
          <w:sz w:val="28"/>
          <w:szCs w:val="28"/>
          <w:lang w:val="en-US" w:eastAsia="x-none"/>
        </w:rPr>
        <w:t>Early</w:t>
      </w:r>
      <w:r w:rsidRPr="00B60358">
        <w:rPr>
          <w:rFonts w:ascii="Calibri" w:hAnsi="Calibri" w:cs="Calibri"/>
          <w:b/>
          <w:color w:val="FF0000"/>
          <w:sz w:val="28"/>
          <w:szCs w:val="28"/>
          <w:lang w:eastAsia="x-none"/>
        </w:rPr>
        <w:t xml:space="preserve"> </w:t>
      </w:r>
      <w:r w:rsidRPr="009A059C">
        <w:rPr>
          <w:rFonts w:ascii="Calibri" w:hAnsi="Calibri" w:cs="Calibri"/>
          <w:b/>
          <w:color w:val="FF0000"/>
          <w:sz w:val="28"/>
          <w:szCs w:val="28"/>
          <w:lang w:val="en-US" w:eastAsia="x-none"/>
        </w:rPr>
        <w:t>Booking</w:t>
      </w:r>
      <w:r w:rsidRPr="009A059C">
        <w:rPr>
          <w:rFonts w:ascii="Calibri" w:hAnsi="Calibri" w:cs="Calibri"/>
          <w:b/>
          <w:color w:val="FF0000"/>
          <w:sz w:val="28"/>
          <w:szCs w:val="28"/>
          <w:lang w:eastAsia="x-none"/>
        </w:rPr>
        <w:t xml:space="preserve">       </w:t>
      </w:r>
    </w:p>
    <w:p w14:paraId="78B5C505" w14:textId="33F4C45F" w:rsidR="00B60358" w:rsidRPr="004D075D" w:rsidRDefault="00B60358" w:rsidP="00B60358">
      <w:pPr>
        <w:tabs>
          <w:tab w:val="left" w:pos="-993"/>
        </w:tabs>
        <w:spacing w:after="0"/>
        <w:ind w:left="-709" w:right="-766"/>
        <w:jc w:val="both"/>
        <w:rPr>
          <w:rFonts w:ascii="Calibri" w:hAnsi="Calibri" w:cs="Calibri"/>
          <w:bCs/>
          <w:sz w:val="28"/>
          <w:szCs w:val="28"/>
          <w:lang w:eastAsia="x-none"/>
        </w:rPr>
      </w:pPr>
      <w:r w:rsidRPr="004D075D">
        <w:rPr>
          <w:rFonts w:ascii="Calibri" w:hAnsi="Calibri" w:cs="Calibri"/>
          <w:bCs/>
          <w:sz w:val="28"/>
          <w:szCs w:val="28"/>
          <w:lang w:eastAsia="x-none"/>
        </w:rPr>
        <w:t xml:space="preserve">Τιμή κατ’ άτομο σε δίκλινο                               </w:t>
      </w:r>
      <w:r>
        <w:rPr>
          <w:rFonts w:ascii="Calibri" w:hAnsi="Calibri" w:cs="Calibri"/>
          <w:bCs/>
          <w:sz w:val="28"/>
          <w:szCs w:val="28"/>
          <w:lang w:eastAsia="x-none"/>
        </w:rPr>
        <w:t>585</w:t>
      </w:r>
      <w:r w:rsidRPr="004D075D">
        <w:rPr>
          <w:rFonts w:ascii="Calibri" w:hAnsi="Calibri" w:cs="Calibri"/>
          <w:bCs/>
          <w:sz w:val="28"/>
          <w:szCs w:val="28"/>
          <w:lang w:eastAsia="x-none"/>
        </w:rPr>
        <w:t xml:space="preserve">€                  </w:t>
      </w:r>
      <w:r>
        <w:rPr>
          <w:rFonts w:ascii="Calibri" w:hAnsi="Calibri" w:cs="Calibri"/>
          <w:bCs/>
          <w:sz w:val="28"/>
          <w:szCs w:val="28"/>
          <w:lang w:eastAsia="x-none"/>
        </w:rPr>
        <w:t xml:space="preserve"> </w:t>
      </w:r>
      <w:r w:rsidRPr="004D075D">
        <w:rPr>
          <w:rFonts w:ascii="Calibri" w:hAnsi="Calibri" w:cs="Calibri"/>
          <w:bCs/>
          <w:sz w:val="28"/>
          <w:szCs w:val="28"/>
          <w:lang w:eastAsia="x-none"/>
        </w:rPr>
        <w:t xml:space="preserve">  </w:t>
      </w:r>
      <w:r w:rsidRPr="00B60358">
        <w:rPr>
          <w:rFonts w:ascii="Calibri" w:hAnsi="Calibri" w:cs="Calibri"/>
          <w:bCs/>
          <w:sz w:val="28"/>
          <w:szCs w:val="28"/>
          <w:lang w:eastAsia="x-none"/>
        </w:rPr>
        <w:t>6</w:t>
      </w:r>
      <w:r>
        <w:rPr>
          <w:rFonts w:ascii="Calibri" w:hAnsi="Calibri" w:cs="Calibri"/>
          <w:bCs/>
          <w:sz w:val="28"/>
          <w:szCs w:val="28"/>
          <w:lang w:eastAsia="x-none"/>
        </w:rPr>
        <w:t>3</w:t>
      </w:r>
      <w:r w:rsidRPr="00B60358">
        <w:rPr>
          <w:rFonts w:ascii="Calibri" w:hAnsi="Calibri" w:cs="Calibri"/>
          <w:bCs/>
          <w:sz w:val="28"/>
          <w:szCs w:val="28"/>
          <w:lang w:eastAsia="x-none"/>
        </w:rPr>
        <w:t>5</w:t>
      </w:r>
      <w:r>
        <w:rPr>
          <w:rFonts w:ascii="Calibri" w:hAnsi="Calibri" w:cs="Calibri"/>
          <w:bCs/>
          <w:sz w:val="28"/>
          <w:szCs w:val="28"/>
          <w:lang w:eastAsia="x-none"/>
        </w:rPr>
        <w:t>€</w:t>
      </w:r>
      <w:r w:rsidRPr="004D075D">
        <w:rPr>
          <w:rFonts w:ascii="Calibri" w:hAnsi="Calibri" w:cs="Calibri"/>
          <w:bCs/>
          <w:sz w:val="28"/>
          <w:szCs w:val="28"/>
          <w:lang w:eastAsia="x-none"/>
        </w:rPr>
        <w:t xml:space="preserve">             </w:t>
      </w:r>
    </w:p>
    <w:p w14:paraId="70544567" w14:textId="077A8014" w:rsidR="00B60358" w:rsidRPr="004D075D" w:rsidRDefault="00B60358" w:rsidP="00B60358">
      <w:pPr>
        <w:keepNext/>
        <w:tabs>
          <w:tab w:val="left" w:pos="-993"/>
        </w:tabs>
        <w:spacing w:after="0"/>
        <w:ind w:left="-709" w:right="-766"/>
        <w:jc w:val="both"/>
        <w:outlineLvl w:val="1"/>
        <w:rPr>
          <w:rFonts w:ascii="Calibri" w:hAnsi="Calibri" w:cs="Calibri"/>
          <w:bCs/>
          <w:sz w:val="28"/>
          <w:szCs w:val="28"/>
          <w:lang w:eastAsia="x-none"/>
        </w:rPr>
      </w:pPr>
      <w:r w:rsidRPr="004D075D">
        <w:rPr>
          <w:rFonts w:ascii="Calibri" w:hAnsi="Calibri" w:cs="Calibri"/>
          <w:bCs/>
          <w:sz w:val="28"/>
          <w:szCs w:val="28"/>
          <w:lang w:eastAsia="x-none"/>
        </w:rPr>
        <w:t xml:space="preserve">Τιμή σε μονόκλινο                                              </w:t>
      </w:r>
      <w:r>
        <w:rPr>
          <w:rFonts w:ascii="Calibri" w:hAnsi="Calibri" w:cs="Calibri"/>
          <w:bCs/>
          <w:sz w:val="28"/>
          <w:szCs w:val="28"/>
          <w:lang w:eastAsia="x-none"/>
        </w:rPr>
        <w:t>825</w:t>
      </w:r>
      <w:r w:rsidRPr="004D075D">
        <w:rPr>
          <w:rFonts w:ascii="Calibri" w:hAnsi="Calibri" w:cs="Calibri"/>
          <w:bCs/>
          <w:sz w:val="28"/>
          <w:szCs w:val="28"/>
          <w:lang w:eastAsia="x-none"/>
        </w:rPr>
        <w:t xml:space="preserve">€                   </w:t>
      </w:r>
      <w:r>
        <w:rPr>
          <w:rFonts w:ascii="Calibri" w:hAnsi="Calibri" w:cs="Calibri"/>
          <w:bCs/>
          <w:sz w:val="28"/>
          <w:szCs w:val="28"/>
          <w:lang w:eastAsia="x-none"/>
        </w:rPr>
        <w:t xml:space="preserve">  875€</w:t>
      </w:r>
      <w:r w:rsidRPr="004D075D">
        <w:rPr>
          <w:rFonts w:ascii="Calibri" w:hAnsi="Calibri" w:cs="Calibri"/>
          <w:bCs/>
          <w:sz w:val="28"/>
          <w:szCs w:val="28"/>
          <w:lang w:eastAsia="x-none"/>
        </w:rPr>
        <w:t xml:space="preserve">        </w:t>
      </w:r>
    </w:p>
    <w:p w14:paraId="6BF77288" w14:textId="16FCB1E9" w:rsidR="00B60358" w:rsidRPr="004D075D" w:rsidRDefault="00B60358" w:rsidP="00B60358">
      <w:pPr>
        <w:tabs>
          <w:tab w:val="left" w:pos="-993"/>
        </w:tabs>
        <w:spacing w:after="0"/>
        <w:ind w:left="-709" w:right="-766"/>
        <w:jc w:val="both"/>
        <w:rPr>
          <w:rFonts w:ascii="Calibri" w:hAnsi="Calibri" w:cs="Calibri"/>
          <w:sz w:val="28"/>
          <w:szCs w:val="28"/>
        </w:rPr>
      </w:pPr>
      <w:r w:rsidRPr="004D075D">
        <w:rPr>
          <w:rFonts w:ascii="Calibri" w:hAnsi="Calibri" w:cs="Calibri"/>
          <w:sz w:val="28"/>
          <w:szCs w:val="28"/>
        </w:rPr>
        <w:t>Παιδικό</w:t>
      </w:r>
      <w:r>
        <w:rPr>
          <w:rFonts w:ascii="Calibri" w:hAnsi="Calibri" w:cs="Calibri"/>
          <w:sz w:val="28"/>
          <w:szCs w:val="28"/>
        </w:rPr>
        <w:t xml:space="preserve"> σε τρίκλινο</w:t>
      </w:r>
      <w:r w:rsidRPr="004D075D">
        <w:rPr>
          <w:rFonts w:ascii="Calibri" w:hAnsi="Calibri" w:cs="Calibri"/>
          <w:sz w:val="28"/>
          <w:szCs w:val="28"/>
        </w:rPr>
        <w:t xml:space="preserve"> (μέχρι 12 ετών)               </w:t>
      </w:r>
      <w:r>
        <w:rPr>
          <w:rFonts w:ascii="Calibri" w:hAnsi="Calibri" w:cs="Calibri"/>
          <w:sz w:val="28"/>
          <w:szCs w:val="28"/>
        </w:rPr>
        <w:t>525</w:t>
      </w:r>
      <w:r w:rsidRPr="004D075D">
        <w:rPr>
          <w:rFonts w:ascii="Calibri" w:hAnsi="Calibri" w:cs="Calibri"/>
          <w:sz w:val="28"/>
          <w:szCs w:val="28"/>
        </w:rPr>
        <w:t xml:space="preserve">€                     </w:t>
      </w:r>
      <w:r>
        <w:rPr>
          <w:rFonts w:ascii="Calibri" w:hAnsi="Calibri" w:cs="Calibri"/>
          <w:sz w:val="28"/>
          <w:szCs w:val="28"/>
        </w:rPr>
        <w:t>575€</w:t>
      </w:r>
      <w:r w:rsidRPr="004D075D">
        <w:rPr>
          <w:rFonts w:ascii="Calibri" w:hAnsi="Calibri" w:cs="Calibri"/>
          <w:sz w:val="28"/>
          <w:szCs w:val="28"/>
        </w:rPr>
        <w:t xml:space="preserve">      </w:t>
      </w:r>
    </w:p>
    <w:p w14:paraId="0EF1BDD3" w14:textId="77777777" w:rsidR="00B60358" w:rsidRPr="004D075D" w:rsidRDefault="00B60358" w:rsidP="00B60358">
      <w:pPr>
        <w:tabs>
          <w:tab w:val="left" w:pos="-993"/>
        </w:tabs>
        <w:spacing w:after="0"/>
        <w:ind w:left="-709" w:right="-766"/>
        <w:jc w:val="both"/>
        <w:rPr>
          <w:rFonts w:ascii="Calibri" w:hAnsi="Calibri" w:cs="Calibri"/>
          <w:sz w:val="28"/>
          <w:szCs w:val="28"/>
        </w:rPr>
      </w:pPr>
      <w:r w:rsidRPr="004D075D">
        <w:rPr>
          <w:rFonts w:ascii="Calibri" w:hAnsi="Calibri" w:cs="Calibri"/>
          <w:sz w:val="28"/>
          <w:szCs w:val="28"/>
        </w:rPr>
        <w:t xml:space="preserve">Φόροι αεροδρομίων </w:t>
      </w:r>
      <w:r>
        <w:rPr>
          <w:rFonts w:ascii="Calibri" w:hAnsi="Calibri" w:cs="Calibri"/>
          <w:sz w:val="28"/>
          <w:szCs w:val="28"/>
        </w:rPr>
        <w:t>&amp; ξενοδοχείων</w:t>
      </w:r>
      <w:r w:rsidRPr="004D075D">
        <w:rPr>
          <w:rFonts w:ascii="Calibri" w:hAnsi="Calibri" w:cs="Calibri"/>
          <w:sz w:val="28"/>
          <w:szCs w:val="28"/>
        </w:rPr>
        <w:t xml:space="preserve">              </w:t>
      </w:r>
      <w:r>
        <w:rPr>
          <w:rFonts w:ascii="Calibri" w:hAnsi="Calibri" w:cs="Calibri"/>
          <w:sz w:val="28"/>
          <w:szCs w:val="28"/>
        </w:rPr>
        <w:t>195</w:t>
      </w:r>
      <w:r w:rsidRPr="004D075D">
        <w:rPr>
          <w:rFonts w:ascii="Calibri" w:hAnsi="Calibri" w:cs="Calibri"/>
          <w:sz w:val="28"/>
          <w:szCs w:val="28"/>
        </w:rPr>
        <w:t xml:space="preserve">€          </w:t>
      </w:r>
      <w:r>
        <w:rPr>
          <w:rFonts w:ascii="Calibri" w:hAnsi="Calibri" w:cs="Calibri"/>
          <w:sz w:val="28"/>
          <w:szCs w:val="28"/>
        </w:rPr>
        <w:t xml:space="preserve"> </w:t>
      </w:r>
      <w:r w:rsidRPr="004D075D">
        <w:rPr>
          <w:rFonts w:ascii="Calibri" w:hAnsi="Calibri" w:cs="Calibri"/>
          <w:sz w:val="28"/>
          <w:szCs w:val="28"/>
        </w:rPr>
        <w:t xml:space="preserve">        </w:t>
      </w:r>
      <w:r>
        <w:rPr>
          <w:rFonts w:ascii="Calibri" w:hAnsi="Calibri" w:cs="Calibri"/>
          <w:sz w:val="28"/>
          <w:szCs w:val="28"/>
        </w:rPr>
        <w:t xml:space="preserve">  195€</w:t>
      </w:r>
    </w:p>
    <w:p w14:paraId="6B0C0936" w14:textId="77777777" w:rsidR="00B60358" w:rsidRDefault="00B60358" w:rsidP="00B60358">
      <w:pPr>
        <w:tabs>
          <w:tab w:val="left" w:pos="-993"/>
        </w:tabs>
        <w:spacing w:after="0"/>
        <w:ind w:left="-709" w:right="-766"/>
        <w:jc w:val="both"/>
      </w:pPr>
    </w:p>
    <w:p w14:paraId="38F8DA61" w14:textId="77777777" w:rsidR="00B60358" w:rsidRPr="00B60358" w:rsidRDefault="00B60358" w:rsidP="00B60358">
      <w:pPr>
        <w:tabs>
          <w:tab w:val="left" w:pos="-993"/>
        </w:tabs>
        <w:ind w:right="-766"/>
        <w:jc w:val="both"/>
        <w:rPr>
          <w:rFonts w:ascii="Calibri" w:hAnsi="Calibri" w:cs="Tahoma"/>
          <w:b/>
          <w:bCs/>
          <w:color w:val="FF0000"/>
          <w:sz w:val="24"/>
          <w:szCs w:val="24"/>
          <w:u w:val="single"/>
          <w:lang w:eastAsia="x-none"/>
        </w:rPr>
      </w:pPr>
      <w:r w:rsidRPr="00076E42">
        <w:rPr>
          <w:rFonts w:ascii="Calibri" w:hAnsi="Calibri" w:cs="Tahoma"/>
          <w:b/>
          <w:bCs/>
          <w:color w:val="FF0000"/>
          <w:sz w:val="24"/>
          <w:szCs w:val="24"/>
          <w:highlight w:val="yellow"/>
          <w:u w:val="single"/>
          <w:lang w:eastAsia="x-none"/>
        </w:rPr>
        <w:t xml:space="preserve">5ήμερο ΠΤΗΣΕΙΣ της </w:t>
      </w:r>
      <w:r w:rsidRPr="00076E42">
        <w:rPr>
          <w:rFonts w:ascii="Calibri" w:hAnsi="Calibri" w:cs="Tahoma"/>
          <w:b/>
          <w:bCs/>
          <w:color w:val="FF0000"/>
          <w:sz w:val="24"/>
          <w:szCs w:val="24"/>
          <w:highlight w:val="yellow"/>
          <w:u w:val="single"/>
          <w:lang w:val="en-US" w:eastAsia="x-none"/>
        </w:rPr>
        <w:t>Sky</w:t>
      </w:r>
      <w:r w:rsidRPr="00076E42">
        <w:rPr>
          <w:rFonts w:ascii="Calibri" w:hAnsi="Calibri" w:cs="Tahoma"/>
          <w:b/>
          <w:bCs/>
          <w:color w:val="FF0000"/>
          <w:sz w:val="24"/>
          <w:szCs w:val="24"/>
          <w:highlight w:val="yellow"/>
          <w:u w:val="single"/>
          <w:lang w:eastAsia="x-none"/>
        </w:rPr>
        <w:t xml:space="preserve"> </w:t>
      </w:r>
      <w:r w:rsidRPr="00076E42">
        <w:rPr>
          <w:rFonts w:ascii="Calibri" w:hAnsi="Calibri" w:cs="Tahoma"/>
          <w:b/>
          <w:bCs/>
          <w:color w:val="FF0000"/>
          <w:sz w:val="24"/>
          <w:szCs w:val="24"/>
          <w:highlight w:val="yellow"/>
          <w:u w:val="single"/>
          <w:lang w:val="en-US" w:eastAsia="x-none"/>
        </w:rPr>
        <w:t>Express</w:t>
      </w:r>
      <w:r w:rsidRPr="00076E42">
        <w:rPr>
          <w:rFonts w:ascii="Calibri" w:hAnsi="Calibri" w:cs="Tahoma"/>
          <w:b/>
          <w:bCs/>
          <w:color w:val="FF0000"/>
          <w:sz w:val="24"/>
          <w:szCs w:val="24"/>
          <w:highlight w:val="yellow"/>
          <w:u w:val="single"/>
          <w:lang w:eastAsia="x-none"/>
        </w:rPr>
        <w:t>!</w:t>
      </w:r>
      <w:r w:rsidRPr="00076E42">
        <w:rPr>
          <w:rFonts w:ascii="Calibri" w:hAnsi="Calibri" w:cs="Tahoma"/>
          <w:b/>
          <w:bCs/>
          <w:color w:val="FF0000"/>
          <w:sz w:val="24"/>
          <w:szCs w:val="24"/>
          <w:u w:val="single"/>
          <w:lang w:eastAsia="x-none"/>
        </w:rPr>
        <w:t xml:space="preserve"> </w:t>
      </w:r>
    </w:p>
    <w:p w14:paraId="1E7198CB" w14:textId="77777777" w:rsidR="00B60358" w:rsidRPr="00076E42" w:rsidRDefault="00B60358" w:rsidP="00B60358">
      <w:pPr>
        <w:pStyle w:val="a6"/>
        <w:numPr>
          <w:ilvl w:val="0"/>
          <w:numId w:val="6"/>
        </w:numPr>
        <w:tabs>
          <w:tab w:val="left" w:pos="-993"/>
        </w:tabs>
        <w:ind w:left="-709" w:right="-766" w:firstLine="0"/>
        <w:jc w:val="both"/>
        <w:rPr>
          <w:b/>
          <w:bCs/>
          <w:color w:val="77206D" w:themeColor="accent5" w:themeShade="BF"/>
          <w:sz w:val="24"/>
          <w:szCs w:val="24"/>
        </w:rPr>
      </w:pPr>
      <w:r w:rsidRPr="00076E42">
        <w:rPr>
          <w:b/>
          <w:bCs/>
          <w:color w:val="77206D" w:themeColor="accent5" w:themeShade="BF"/>
          <w:sz w:val="24"/>
          <w:szCs w:val="24"/>
        </w:rPr>
        <w:t>ΑΘΗΝΑ  - KΩΝΣΤΑΝΤΙΝΟΥΠΟΛΗ GQ 670 07.00 – 09.30</w:t>
      </w:r>
    </w:p>
    <w:p w14:paraId="06FF7160" w14:textId="77777777" w:rsidR="00B60358" w:rsidRPr="00076E42" w:rsidRDefault="00B60358" w:rsidP="00B60358">
      <w:pPr>
        <w:pStyle w:val="a6"/>
        <w:numPr>
          <w:ilvl w:val="0"/>
          <w:numId w:val="6"/>
        </w:numPr>
        <w:tabs>
          <w:tab w:val="left" w:pos="-993"/>
        </w:tabs>
        <w:ind w:left="-709" w:right="-766" w:firstLine="0"/>
        <w:jc w:val="both"/>
        <w:rPr>
          <w:b/>
          <w:bCs/>
          <w:color w:val="77206D" w:themeColor="accent5" w:themeShade="BF"/>
          <w:sz w:val="24"/>
          <w:szCs w:val="24"/>
        </w:rPr>
      </w:pPr>
      <w:r w:rsidRPr="00076E42">
        <w:rPr>
          <w:b/>
          <w:bCs/>
          <w:color w:val="77206D" w:themeColor="accent5" w:themeShade="BF"/>
          <w:sz w:val="24"/>
          <w:szCs w:val="24"/>
        </w:rPr>
        <w:t xml:space="preserve">KΩΝΣΤΑΝΤΙΝΟΥΠΟΛΗ - ΑΘΗΝΑ GQ 671  10.30 – 10.55    </w:t>
      </w:r>
    </w:p>
    <w:p w14:paraId="77C80F02" w14:textId="77777777" w:rsidR="00B60358" w:rsidRDefault="00B60358" w:rsidP="00B60358">
      <w:pPr>
        <w:tabs>
          <w:tab w:val="left" w:pos="-993"/>
        </w:tabs>
        <w:ind w:left="-709" w:right="-766"/>
        <w:jc w:val="both"/>
        <w:rPr>
          <w:color w:val="FF0000"/>
          <w:u w:val="single"/>
        </w:rPr>
      </w:pPr>
    </w:p>
    <w:p w14:paraId="50F4C71F" w14:textId="77777777" w:rsidR="00B60358" w:rsidRPr="00E82579" w:rsidRDefault="00B60358" w:rsidP="00B60358">
      <w:pPr>
        <w:tabs>
          <w:tab w:val="left" w:pos="-993"/>
        </w:tabs>
        <w:ind w:left="-709" w:right="-766"/>
        <w:jc w:val="both"/>
        <w:rPr>
          <w:color w:val="FF0000"/>
          <w:u w:val="single"/>
        </w:rPr>
      </w:pPr>
      <w:r w:rsidRPr="00E82579">
        <w:rPr>
          <w:color w:val="FF0000"/>
          <w:u w:val="single"/>
        </w:rPr>
        <w:t>Περιλαμβάνονται:</w:t>
      </w:r>
    </w:p>
    <w:p w14:paraId="5987D2CB" w14:textId="77777777" w:rsidR="00B60358" w:rsidRDefault="00B60358" w:rsidP="00B60358">
      <w:pPr>
        <w:pStyle w:val="a6"/>
        <w:numPr>
          <w:ilvl w:val="0"/>
          <w:numId w:val="2"/>
        </w:numPr>
        <w:tabs>
          <w:tab w:val="left" w:pos="-993"/>
        </w:tabs>
        <w:ind w:left="-851" w:right="-766" w:hanging="142"/>
        <w:jc w:val="both"/>
      </w:pPr>
      <w:r>
        <w:t xml:space="preserve">Αεροπορικά εισιτήρια με την </w:t>
      </w:r>
      <w:r>
        <w:rPr>
          <w:lang w:val="en-US"/>
        </w:rPr>
        <w:t>SKY</w:t>
      </w:r>
      <w:r w:rsidRPr="00BC705C">
        <w:t xml:space="preserve"> </w:t>
      </w:r>
      <w:r>
        <w:rPr>
          <w:lang w:val="en-US"/>
        </w:rPr>
        <w:t>EXPRESS</w:t>
      </w:r>
      <w:r>
        <w:t>.</w:t>
      </w:r>
      <w:r w:rsidRPr="00BC705C">
        <w:t xml:space="preserve"> </w:t>
      </w:r>
    </w:p>
    <w:p w14:paraId="4AAE8A1D" w14:textId="77777777" w:rsidR="00B60358" w:rsidRPr="00BC705C" w:rsidRDefault="00B60358" w:rsidP="00B60358">
      <w:pPr>
        <w:pStyle w:val="a6"/>
        <w:numPr>
          <w:ilvl w:val="0"/>
          <w:numId w:val="2"/>
        </w:numPr>
        <w:tabs>
          <w:tab w:val="left" w:pos="-993"/>
        </w:tabs>
        <w:ind w:left="-851" w:right="-766" w:hanging="142"/>
        <w:jc w:val="both"/>
      </w:pPr>
      <w:r>
        <w:t xml:space="preserve">Τέσσερις (4) διανυκτερεύσεις στο </w:t>
      </w:r>
      <w:r>
        <w:rPr>
          <w:lang w:val="en-US"/>
        </w:rPr>
        <w:t>MOVENPICK</w:t>
      </w:r>
      <w:r w:rsidRPr="00BC705C">
        <w:t xml:space="preserve"> </w:t>
      </w:r>
      <w:r>
        <w:rPr>
          <w:lang w:val="en-US"/>
        </w:rPr>
        <w:t>GOLDEN</w:t>
      </w:r>
      <w:r w:rsidRPr="00BC705C">
        <w:t xml:space="preserve"> </w:t>
      </w:r>
      <w:r>
        <w:rPr>
          <w:lang w:val="en-US"/>
        </w:rPr>
        <w:t>HORN</w:t>
      </w:r>
      <w:r w:rsidRPr="00BC705C">
        <w:t xml:space="preserve"> 5*</w:t>
      </w:r>
      <w:r>
        <w:t>.</w:t>
      </w:r>
    </w:p>
    <w:p w14:paraId="24F5689B" w14:textId="09CA5D4D" w:rsidR="00B60358" w:rsidRPr="00534233" w:rsidRDefault="00B60358" w:rsidP="00B60358">
      <w:pPr>
        <w:pStyle w:val="a6"/>
        <w:numPr>
          <w:ilvl w:val="0"/>
          <w:numId w:val="2"/>
        </w:numPr>
        <w:tabs>
          <w:tab w:val="left" w:pos="-993"/>
        </w:tabs>
        <w:ind w:left="-851" w:right="-766" w:hanging="142"/>
        <w:jc w:val="both"/>
      </w:pPr>
      <w:r>
        <w:t xml:space="preserve">Διαμονή σε δωμάτια </w:t>
      </w:r>
      <w:r w:rsidR="008D1BCA">
        <w:rPr>
          <w:lang w:val="en-US"/>
        </w:rPr>
        <w:t xml:space="preserve">front view. </w:t>
      </w:r>
    </w:p>
    <w:p w14:paraId="75BAD5A0" w14:textId="77777777" w:rsidR="00B60358" w:rsidRPr="00534233" w:rsidRDefault="00B60358" w:rsidP="00B60358">
      <w:pPr>
        <w:pStyle w:val="a6"/>
        <w:numPr>
          <w:ilvl w:val="0"/>
          <w:numId w:val="2"/>
        </w:numPr>
        <w:tabs>
          <w:tab w:val="left" w:pos="-993"/>
        </w:tabs>
        <w:ind w:left="-851" w:right="-766" w:hanging="142"/>
        <w:jc w:val="both"/>
      </w:pPr>
      <w:r>
        <w:t>Τέσσερις (4) ολοήμερες ξεναγήσεις με επίσημο ξεναγό.</w:t>
      </w:r>
    </w:p>
    <w:p w14:paraId="1BA25ABB" w14:textId="77777777" w:rsidR="00B60358" w:rsidRDefault="00B60358" w:rsidP="00B60358">
      <w:pPr>
        <w:pStyle w:val="a6"/>
        <w:numPr>
          <w:ilvl w:val="0"/>
          <w:numId w:val="2"/>
        </w:numPr>
        <w:tabs>
          <w:tab w:val="left" w:pos="-993"/>
        </w:tabs>
        <w:ind w:left="-851" w:right="-766" w:hanging="142"/>
        <w:jc w:val="both"/>
      </w:pPr>
      <w:r>
        <w:t>Πρωινό σε μπουφέ.</w:t>
      </w:r>
    </w:p>
    <w:p w14:paraId="3E7F784C" w14:textId="77777777" w:rsidR="00B60358" w:rsidRPr="00B60358" w:rsidRDefault="00B60358" w:rsidP="00B60358">
      <w:pPr>
        <w:pStyle w:val="a6"/>
        <w:numPr>
          <w:ilvl w:val="0"/>
          <w:numId w:val="2"/>
        </w:numPr>
        <w:tabs>
          <w:tab w:val="left" w:pos="-993"/>
        </w:tabs>
        <w:ind w:left="-851" w:right="-766" w:hanging="142"/>
        <w:jc w:val="both"/>
        <w:rPr>
          <w:b/>
          <w:bCs/>
          <w:u w:val="single"/>
        </w:rPr>
      </w:pPr>
      <w:proofErr w:type="spellStart"/>
      <w:r w:rsidRPr="00B60358">
        <w:rPr>
          <w:b/>
          <w:bCs/>
          <w:u w:val="single"/>
        </w:rPr>
        <w:t>Περιήγησεις</w:t>
      </w:r>
      <w:proofErr w:type="spellEnd"/>
      <w:r w:rsidRPr="00B60358">
        <w:rPr>
          <w:b/>
          <w:bCs/>
          <w:u w:val="single"/>
        </w:rPr>
        <w:t xml:space="preserve"> σε: </w:t>
      </w:r>
    </w:p>
    <w:p w14:paraId="3B36D693" w14:textId="77777777" w:rsidR="00B60358" w:rsidRDefault="00B60358" w:rsidP="00296485">
      <w:pPr>
        <w:pStyle w:val="a6"/>
        <w:numPr>
          <w:ilvl w:val="0"/>
          <w:numId w:val="2"/>
        </w:numPr>
        <w:tabs>
          <w:tab w:val="left" w:pos="-993"/>
        </w:tabs>
        <w:ind w:left="-567" w:right="-766"/>
        <w:jc w:val="both"/>
      </w:pPr>
      <w:r>
        <w:t xml:space="preserve">Βυζαντινή </w:t>
      </w:r>
      <w:proofErr w:type="spellStart"/>
      <w:r>
        <w:t>Κων</w:t>
      </w:r>
      <w:proofErr w:type="spellEnd"/>
      <w:r>
        <w:t>/</w:t>
      </w:r>
      <w:proofErr w:type="spellStart"/>
      <w:r>
        <w:t>πολη</w:t>
      </w:r>
      <w:proofErr w:type="spellEnd"/>
      <w:r>
        <w:t xml:space="preserve"> (Αγία Σοφία, Υδραγωγείο Ιουστινιανού, Κλειστή Αγορά, Ιππόδρομος)</w:t>
      </w:r>
    </w:p>
    <w:p w14:paraId="41D28C82" w14:textId="77777777" w:rsidR="00B60358" w:rsidRDefault="00B60358" w:rsidP="00296485">
      <w:pPr>
        <w:pStyle w:val="a6"/>
        <w:numPr>
          <w:ilvl w:val="0"/>
          <w:numId w:val="2"/>
        </w:numPr>
        <w:tabs>
          <w:tab w:val="left" w:pos="-993"/>
        </w:tabs>
        <w:ind w:left="-567" w:right="-766"/>
        <w:jc w:val="both"/>
      </w:pPr>
      <w:proofErr w:type="spellStart"/>
      <w:r>
        <w:t>Κεράτιος</w:t>
      </w:r>
      <w:proofErr w:type="spellEnd"/>
      <w:r>
        <w:t xml:space="preserve"> και θρησκευτικά μνημεία της Πόλης</w:t>
      </w:r>
    </w:p>
    <w:p w14:paraId="45653F87" w14:textId="77777777" w:rsidR="00B60358" w:rsidRDefault="00B60358" w:rsidP="00296485">
      <w:pPr>
        <w:pStyle w:val="a6"/>
        <w:numPr>
          <w:ilvl w:val="0"/>
          <w:numId w:val="2"/>
        </w:numPr>
        <w:tabs>
          <w:tab w:val="left" w:pos="-993"/>
        </w:tabs>
        <w:ind w:left="-567" w:right="-766"/>
        <w:jc w:val="both"/>
      </w:pPr>
      <w:r>
        <w:t xml:space="preserve">Βόσπορος – </w:t>
      </w:r>
      <w:proofErr w:type="spellStart"/>
      <w:r>
        <w:t>Κων</w:t>
      </w:r>
      <w:proofErr w:type="spellEnd"/>
      <w:r>
        <w:t>/</w:t>
      </w:r>
      <w:proofErr w:type="spellStart"/>
      <w:r>
        <w:t>πολη</w:t>
      </w:r>
      <w:proofErr w:type="spellEnd"/>
      <w:r>
        <w:t xml:space="preserve"> του σήμερα</w:t>
      </w:r>
    </w:p>
    <w:p w14:paraId="5842F1E3" w14:textId="77777777" w:rsidR="00B60358" w:rsidRDefault="00B60358" w:rsidP="00296485">
      <w:pPr>
        <w:pStyle w:val="a6"/>
        <w:numPr>
          <w:ilvl w:val="0"/>
          <w:numId w:val="2"/>
        </w:numPr>
        <w:tabs>
          <w:tab w:val="left" w:pos="-993"/>
        </w:tabs>
        <w:ind w:left="-567" w:right="-766"/>
        <w:jc w:val="both"/>
      </w:pPr>
      <w:r>
        <w:t xml:space="preserve">Η </w:t>
      </w:r>
      <w:proofErr w:type="spellStart"/>
      <w:r>
        <w:t>Κων</w:t>
      </w:r>
      <w:proofErr w:type="spellEnd"/>
      <w:r>
        <w:t>/</w:t>
      </w:r>
      <w:proofErr w:type="spellStart"/>
      <w:r>
        <w:t>πολη</w:t>
      </w:r>
      <w:proofErr w:type="spellEnd"/>
      <w:r>
        <w:t xml:space="preserve"> του αύριο – Πέραν</w:t>
      </w:r>
    </w:p>
    <w:p w14:paraId="1B46751F" w14:textId="77777777" w:rsidR="00B60358" w:rsidRDefault="00B60358" w:rsidP="00296485">
      <w:pPr>
        <w:pStyle w:val="a6"/>
        <w:numPr>
          <w:ilvl w:val="0"/>
          <w:numId w:val="2"/>
        </w:numPr>
        <w:tabs>
          <w:tab w:val="left" w:pos="-993"/>
        </w:tabs>
        <w:ind w:left="-567" w:right="-766"/>
        <w:jc w:val="both"/>
      </w:pPr>
      <w:r>
        <w:t>Κρουαζιέρα στο Βόσπορο.</w:t>
      </w:r>
    </w:p>
    <w:p w14:paraId="7907F010" w14:textId="77777777" w:rsidR="00B60358" w:rsidRPr="00BC705C" w:rsidRDefault="00B60358" w:rsidP="00296485">
      <w:pPr>
        <w:pStyle w:val="a6"/>
        <w:numPr>
          <w:ilvl w:val="0"/>
          <w:numId w:val="2"/>
        </w:numPr>
        <w:tabs>
          <w:tab w:val="left" w:pos="-993"/>
        </w:tabs>
        <w:ind w:left="-567" w:right="-766"/>
        <w:jc w:val="both"/>
      </w:pPr>
      <w:r>
        <w:t xml:space="preserve">Δύο βραδινές περιηγήσεις – μεταφορές σε κοσμικές περιοχές της </w:t>
      </w:r>
      <w:proofErr w:type="spellStart"/>
      <w:r>
        <w:t>Κων</w:t>
      </w:r>
      <w:proofErr w:type="spellEnd"/>
      <w:r>
        <w:t>/</w:t>
      </w:r>
      <w:proofErr w:type="spellStart"/>
      <w:r>
        <w:t>πολης</w:t>
      </w:r>
      <w:proofErr w:type="spellEnd"/>
    </w:p>
    <w:p w14:paraId="409192CB" w14:textId="77777777" w:rsidR="00B60358" w:rsidRDefault="00B60358" w:rsidP="00296485">
      <w:pPr>
        <w:pStyle w:val="a6"/>
        <w:numPr>
          <w:ilvl w:val="0"/>
          <w:numId w:val="2"/>
        </w:numPr>
        <w:tabs>
          <w:tab w:val="left" w:pos="-993"/>
        </w:tabs>
        <w:ind w:left="-567" w:right="-766"/>
        <w:jc w:val="both"/>
      </w:pPr>
      <w:r>
        <w:t xml:space="preserve">Αρχηγό συνοδό. </w:t>
      </w:r>
    </w:p>
    <w:p w14:paraId="2BB94EB0" w14:textId="77777777" w:rsidR="00B60358" w:rsidRPr="00037DC8" w:rsidRDefault="00B60358" w:rsidP="00B60358">
      <w:pPr>
        <w:tabs>
          <w:tab w:val="left" w:pos="-993"/>
        </w:tabs>
        <w:spacing w:after="0"/>
        <w:ind w:left="-709" w:right="-766"/>
        <w:jc w:val="both"/>
        <w:rPr>
          <w:color w:val="FF0000"/>
          <w:u w:val="single"/>
        </w:rPr>
      </w:pPr>
      <w:r w:rsidRPr="00037DC8">
        <w:rPr>
          <w:color w:val="FF0000"/>
          <w:u w:val="single"/>
        </w:rPr>
        <w:t>Δεν περιλαμβάνονται:</w:t>
      </w:r>
    </w:p>
    <w:p w14:paraId="7F0C80B6" w14:textId="77777777" w:rsidR="00B60358" w:rsidRDefault="00B60358" w:rsidP="00B60358">
      <w:pPr>
        <w:pStyle w:val="a6"/>
        <w:numPr>
          <w:ilvl w:val="0"/>
          <w:numId w:val="1"/>
        </w:numPr>
        <w:tabs>
          <w:tab w:val="left" w:pos="-993"/>
        </w:tabs>
        <w:spacing w:after="0"/>
        <w:ind w:left="-851" w:right="-766" w:firstLine="0"/>
        <w:jc w:val="both"/>
      </w:pPr>
      <w:r>
        <w:t>Φόροι αεροδρομίων 195€.</w:t>
      </w:r>
    </w:p>
    <w:p w14:paraId="1DB2D0F6" w14:textId="77777777" w:rsidR="00B60358" w:rsidRDefault="00B60358" w:rsidP="00B60358">
      <w:pPr>
        <w:pStyle w:val="a6"/>
        <w:numPr>
          <w:ilvl w:val="0"/>
          <w:numId w:val="1"/>
        </w:numPr>
        <w:tabs>
          <w:tab w:val="left" w:pos="-993"/>
        </w:tabs>
        <w:spacing w:after="0"/>
        <w:ind w:left="-851" w:right="-766" w:firstLine="0"/>
        <w:jc w:val="both"/>
      </w:pPr>
      <w:r>
        <w:t>Είσοδοι σε μουσεία, αρχαιολογικούς χώρους, μνημεία.</w:t>
      </w:r>
    </w:p>
    <w:p w14:paraId="7007372B" w14:textId="77777777" w:rsidR="00B60358" w:rsidRDefault="00B60358" w:rsidP="00B60358">
      <w:pPr>
        <w:pStyle w:val="a6"/>
        <w:numPr>
          <w:ilvl w:val="0"/>
          <w:numId w:val="1"/>
        </w:numPr>
        <w:tabs>
          <w:tab w:val="left" w:pos="-993"/>
        </w:tabs>
        <w:ind w:left="-851" w:right="-766" w:firstLine="0"/>
        <w:jc w:val="both"/>
      </w:pPr>
      <w:r>
        <w:t>Φιλοδωρήματα.</w:t>
      </w:r>
    </w:p>
    <w:p w14:paraId="5FDC699A" w14:textId="77777777" w:rsidR="00B60358" w:rsidRDefault="00B60358" w:rsidP="00B60358">
      <w:pPr>
        <w:pStyle w:val="a6"/>
        <w:numPr>
          <w:ilvl w:val="0"/>
          <w:numId w:val="1"/>
        </w:numPr>
        <w:tabs>
          <w:tab w:val="left" w:pos="-993"/>
        </w:tabs>
        <w:ind w:left="-851" w:right="-766" w:firstLine="0"/>
        <w:jc w:val="both"/>
      </w:pPr>
      <w:r>
        <w:rPr>
          <w:noProof/>
        </w:rPr>
        <w:drawing>
          <wp:anchor distT="0" distB="0" distL="114300" distR="114300" simplePos="0" relativeHeight="251662336" behindDoc="0" locked="0" layoutInCell="1" allowOverlap="1" wp14:anchorId="3B99CA7C" wp14:editId="15F9C0B4">
            <wp:simplePos x="0" y="0"/>
            <wp:positionH relativeFrom="column">
              <wp:posOffset>3048000</wp:posOffset>
            </wp:positionH>
            <wp:positionV relativeFrom="paragraph">
              <wp:posOffset>181610</wp:posOffset>
            </wp:positionV>
            <wp:extent cx="2895600" cy="2163445"/>
            <wp:effectExtent l="0" t="0" r="0" b="8255"/>
            <wp:wrapThrough wrapText="bothSides">
              <wp:wrapPolygon edited="0">
                <wp:start x="568" y="0"/>
                <wp:lineTo x="0" y="380"/>
                <wp:lineTo x="0" y="20541"/>
                <wp:lineTo x="142" y="21302"/>
                <wp:lineTo x="568" y="21492"/>
                <wp:lineTo x="20889" y="21492"/>
                <wp:lineTo x="21316" y="21302"/>
                <wp:lineTo x="21458" y="20541"/>
                <wp:lineTo x="21458" y="380"/>
                <wp:lineTo x="20889" y="0"/>
                <wp:lineTo x="568" y="0"/>
              </wp:wrapPolygon>
            </wp:wrapThrough>
            <wp:docPr id="595342092" name="Εικόνα 3" descr="Indimenticabile Istanb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imenticabile Istanbu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5600" cy="216344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t>Οποιαδήποτε επιπλέον προαιρετική ενέργεια που δεν αναφέρεται στο πρόγραμμα.</w:t>
      </w:r>
    </w:p>
    <w:p w14:paraId="25CC11E3" w14:textId="77777777" w:rsidR="00B60358" w:rsidRPr="00D56E2C" w:rsidRDefault="00B60358" w:rsidP="00B60358">
      <w:pPr>
        <w:pStyle w:val="a6"/>
        <w:numPr>
          <w:ilvl w:val="0"/>
          <w:numId w:val="1"/>
        </w:numPr>
        <w:tabs>
          <w:tab w:val="left" w:pos="-993"/>
        </w:tabs>
        <w:ind w:left="-851" w:right="-766" w:firstLine="0"/>
        <w:jc w:val="both"/>
      </w:pPr>
      <w:r>
        <w:t xml:space="preserve">Προαιρετική ενισχυμένη ασφάλεια 20€ και για </w:t>
      </w:r>
      <w:r w:rsidRPr="002D5042">
        <w:rPr>
          <w:lang w:val="en-US"/>
        </w:rPr>
        <w:t>Covid</w:t>
      </w:r>
      <w:r w:rsidRPr="00B60358">
        <w:t>.</w:t>
      </w:r>
      <w:r w:rsidRPr="00540B0A">
        <w:rPr>
          <w:noProof/>
        </w:rPr>
        <w:t xml:space="preserve"> </w:t>
      </w:r>
    </w:p>
    <w:p w14:paraId="20D6FC3F" w14:textId="77777777" w:rsidR="00B60358" w:rsidRDefault="00B60358" w:rsidP="00B60358">
      <w:pPr>
        <w:tabs>
          <w:tab w:val="left" w:pos="-993"/>
        </w:tabs>
        <w:spacing w:after="0"/>
        <w:ind w:left="-709" w:right="-766"/>
        <w:jc w:val="both"/>
        <w:rPr>
          <w:rFonts w:ascii="Calibri" w:hAnsi="Calibri" w:cs="Tahoma"/>
          <w:b/>
          <w:bCs/>
          <w:color w:val="FF0000"/>
        </w:rPr>
      </w:pPr>
    </w:p>
    <w:p w14:paraId="7297BB00" w14:textId="77777777" w:rsidR="00B60358" w:rsidRPr="009F28BD" w:rsidRDefault="00B60358" w:rsidP="00B60358">
      <w:pPr>
        <w:tabs>
          <w:tab w:val="left" w:pos="-993"/>
        </w:tabs>
        <w:spacing w:after="0"/>
        <w:ind w:left="-567" w:right="-766" w:hanging="142"/>
        <w:jc w:val="both"/>
        <w:rPr>
          <w:rFonts w:ascii="Calibri" w:hAnsi="Calibri" w:cs="Tahoma"/>
          <w:b/>
          <w:bCs/>
          <w:color w:val="FF0000"/>
        </w:rPr>
      </w:pPr>
      <w:r w:rsidRPr="009F28BD">
        <w:rPr>
          <w:rFonts w:ascii="Calibri" w:hAnsi="Calibri" w:cs="Tahoma"/>
          <w:b/>
          <w:bCs/>
          <w:color w:val="FF0000"/>
        </w:rPr>
        <w:t>ΣΗΜΕΙΩΣΗ:</w:t>
      </w:r>
    </w:p>
    <w:p w14:paraId="41EDDF18" w14:textId="77777777" w:rsidR="00B60358" w:rsidRPr="00A80DA5" w:rsidRDefault="00B60358" w:rsidP="00B60358">
      <w:pPr>
        <w:pStyle w:val="a6"/>
        <w:numPr>
          <w:ilvl w:val="0"/>
          <w:numId w:val="5"/>
        </w:numPr>
        <w:tabs>
          <w:tab w:val="left" w:pos="-993"/>
        </w:tabs>
        <w:spacing w:after="0" w:line="256" w:lineRule="auto"/>
        <w:ind w:left="-567" w:right="-766" w:hanging="142"/>
        <w:jc w:val="both"/>
        <w:rPr>
          <w:rFonts w:cs="Tahoma"/>
        </w:rPr>
      </w:pPr>
      <w:r>
        <w:rPr>
          <w:rFonts w:cs="Tahoma"/>
        </w:rPr>
        <w:t>Η σειρά των</w:t>
      </w:r>
      <w:r w:rsidRPr="009F28BD">
        <w:rPr>
          <w:rFonts w:cs="Tahoma"/>
        </w:rPr>
        <w:t xml:space="preserve"> ξεναγήσε</w:t>
      </w:r>
      <w:r>
        <w:rPr>
          <w:rFonts w:cs="Tahoma"/>
        </w:rPr>
        <w:t>ων</w:t>
      </w:r>
      <w:r w:rsidRPr="009F28BD">
        <w:rPr>
          <w:rFonts w:cs="Tahoma"/>
        </w:rPr>
        <w:t>, εκδρομ</w:t>
      </w:r>
      <w:r>
        <w:rPr>
          <w:rFonts w:cs="Tahoma"/>
        </w:rPr>
        <w:t>ών</w:t>
      </w:r>
      <w:r w:rsidRPr="009F28BD">
        <w:rPr>
          <w:rFonts w:cs="Tahoma"/>
        </w:rPr>
        <w:t>, περιηγήσε</w:t>
      </w:r>
      <w:r>
        <w:rPr>
          <w:rFonts w:cs="Tahoma"/>
        </w:rPr>
        <w:t>ων του αναγραφόμενου προγράμματος</w:t>
      </w:r>
      <w:r w:rsidRPr="009F28BD">
        <w:rPr>
          <w:rFonts w:cs="Tahoma"/>
        </w:rPr>
        <w:t xml:space="preserve"> είναι ενδεικτικ</w:t>
      </w:r>
      <w:r>
        <w:rPr>
          <w:rFonts w:cs="Tahoma"/>
        </w:rPr>
        <w:t>ή</w:t>
      </w:r>
      <w:r w:rsidRPr="009F28BD">
        <w:rPr>
          <w:rFonts w:cs="Tahoma"/>
        </w:rPr>
        <w:t xml:space="preserve"> και δύναται να αλλάξει η σειρά που θα πραγματοποιηθούν</w:t>
      </w:r>
      <w:r>
        <w:rPr>
          <w:rFonts w:cs="Tahoma"/>
        </w:rPr>
        <w:t>, χωρίς καμία παράλειψη.</w:t>
      </w:r>
    </w:p>
    <w:p w14:paraId="5D946B5E" w14:textId="77777777" w:rsidR="00B60358" w:rsidRDefault="00B60358" w:rsidP="00B60358">
      <w:pPr>
        <w:numPr>
          <w:ilvl w:val="0"/>
          <w:numId w:val="5"/>
        </w:numPr>
        <w:tabs>
          <w:tab w:val="left" w:pos="-993"/>
        </w:tabs>
        <w:spacing w:after="0" w:line="240" w:lineRule="auto"/>
        <w:ind w:left="-567" w:right="-766" w:hanging="142"/>
        <w:jc w:val="both"/>
        <w:rPr>
          <w:rFonts w:ascii="Calibri" w:hAnsi="Calibri" w:cs="Tahoma"/>
          <w:b/>
          <w:bCs/>
          <w:color w:val="1F497D"/>
          <w:lang w:val="x-none" w:eastAsia="x-none"/>
        </w:rPr>
      </w:pPr>
      <w:r>
        <w:rPr>
          <w:rFonts w:ascii="Calibri" w:hAnsi="Calibri" w:cs="Tahoma"/>
          <w:b/>
          <w:bCs/>
          <w:color w:val="1F497D"/>
          <w:lang w:val="x-none" w:eastAsia="x-none"/>
        </w:rPr>
        <w:t>H παιδική τιμή αφορά παιδί μέχρι 12 ετών, σε τρίκλινο δωμάτιο, με 2 ενήλικες.</w:t>
      </w:r>
    </w:p>
    <w:p w14:paraId="21E7D236" w14:textId="77777777" w:rsidR="00B60358" w:rsidRDefault="00B60358" w:rsidP="00B60358">
      <w:pPr>
        <w:numPr>
          <w:ilvl w:val="0"/>
          <w:numId w:val="5"/>
        </w:numPr>
        <w:tabs>
          <w:tab w:val="left" w:pos="-993"/>
        </w:tabs>
        <w:spacing w:after="0" w:line="240" w:lineRule="auto"/>
        <w:ind w:left="-567" w:right="-766" w:hanging="142"/>
        <w:jc w:val="both"/>
        <w:rPr>
          <w:rFonts w:ascii="Calibri" w:eastAsia="Calibri" w:hAnsi="Calibri" w:cs="Calibri"/>
          <w:color w:val="000000" w:themeColor="text1"/>
          <w:sz w:val="24"/>
          <w:szCs w:val="24"/>
          <w:lang w:eastAsia="el-GR"/>
        </w:rPr>
      </w:pPr>
      <w:r>
        <w:rPr>
          <w:rFonts w:ascii="Calibri" w:hAnsi="Calibri" w:cs="Tahoma"/>
          <w:b/>
          <w:bCs/>
          <w:color w:val="1F497D"/>
          <w:lang w:val="x-none" w:eastAsia="x-none"/>
        </w:rPr>
        <w:t xml:space="preserve">Με τη κατάθεση της προκαταβολής και τη γραπτή επιβεβαίωση της συμμετοχή σας στο ταξίδι, συμφωνείτε αυτόματα με τους </w:t>
      </w:r>
      <w:hyperlink r:id="rId14" w:history="1">
        <w:r>
          <w:rPr>
            <w:rStyle w:val="-"/>
            <w:lang w:bidi="he-IL"/>
          </w:rPr>
          <w:t>όρους συμμετοχής</w:t>
        </w:r>
      </w:hyperlink>
      <w:r>
        <w:rPr>
          <w:lang w:bidi="he-IL"/>
        </w:rPr>
        <w:t>.</w:t>
      </w:r>
    </w:p>
    <w:p w14:paraId="55782C05" w14:textId="77777777" w:rsidR="00B60358" w:rsidRPr="00540B0A" w:rsidRDefault="00B60358" w:rsidP="00B60358">
      <w:pPr>
        <w:numPr>
          <w:ilvl w:val="0"/>
          <w:numId w:val="5"/>
        </w:numPr>
        <w:tabs>
          <w:tab w:val="left" w:pos="-993"/>
        </w:tabs>
        <w:spacing w:after="0" w:line="240" w:lineRule="auto"/>
        <w:ind w:left="-567" w:right="-766" w:hanging="142"/>
        <w:jc w:val="both"/>
        <w:rPr>
          <w:rFonts w:ascii="Calibri" w:eastAsia="Calibri" w:hAnsi="Calibri" w:cs="Calibri"/>
          <w:color w:val="000000" w:themeColor="text1"/>
        </w:rPr>
      </w:pPr>
      <w:r>
        <w:rPr>
          <w:rFonts w:ascii="Calibri" w:hAnsi="Calibri" w:cs="Calibri"/>
          <w:b/>
          <w:bCs/>
          <w:color w:val="1F497D"/>
        </w:rPr>
        <w:t xml:space="preserve">Το </w:t>
      </w:r>
      <w:proofErr w:type="spellStart"/>
      <w:r>
        <w:rPr>
          <w:rFonts w:ascii="Calibri" w:hAnsi="Calibri" w:cs="Calibri"/>
          <w:b/>
          <w:bCs/>
          <w:color w:val="1F497D"/>
        </w:rPr>
        <w:t>Early</w:t>
      </w:r>
      <w:proofErr w:type="spellEnd"/>
      <w:r>
        <w:rPr>
          <w:rFonts w:ascii="Calibri" w:hAnsi="Calibri" w:cs="Calibri"/>
          <w:b/>
          <w:bCs/>
          <w:color w:val="1F497D"/>
        </w:rPr>
        <w:t xml:space="preserve"> booking ισχύει για  περιορισμένο αριθμό  θέσεων (10 με 15 πρώτες συμμετοχές).</w:t>
      </w:r>
    </w:p>
    <w:p w14:paraId="7E3DA3D0" w14:textId="77777777" w:rsidR="00B60358" w:rsidRPr="00754180" w:rsidRDefault="00B60358" w:rsidP="00B60358">
      <w:pPr>
        <w:tabs>
          <w:tab w:val="left" w:pos="-993"/>
        </w:tabs>
        <w:ind w:left="-709" w:right="-766"/>
      </w:pPr>
    </w:p>
    <w:p w14:paraId="5876576D" w14:textId="77777777" w:rsidR="00B60358" w:rsidRDefault="00B60358"/>
    <w:sectPr w:rsidR="00B603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90998"/>
    <w:multiLevelType w:val="hybridMultilevel"/>
    <w:tmpl w:val="EC0AF378"/>
    <w:lvl w:ilvl="0" w:tplc="9AF644B4">
      <w:start w:val="1"/>
      <w:numFmt w:val="bullet"/>
      <w:lvlText w:val=""/>
      <w:lvlJc w:val="left"/>
      <w:pPr>
        <w:ind w:left="1440" w:hanging="360"/>
      </w:pPr>
      <w:rPr>
        <w:rFonts w:ascii="Wingdings" w:hAnsi="Wingdings" w:cs="Wingdings" w:hint="default"/>
        <w:color w:val="FF0000"/>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3027179A"/>
    <w:multiLevelType w:val="hybridMultilevel"/>
    <w:tmpl w:val="AEE8B134"/>
    <w:lvl w:ilvl="0" w:tplc="9AF644B4">
      <w:start w:val="1"/>
      <w:numFmt w:val="bullet"/>
      <w:lvlText w:val=""/>
      <w:lvlJc w:val="left"/>
      <w:pPr>
        <w:ind w:left="720" w:hanging="360"/>
      </w:pPr>
      <w:rPr>
        <w:rFonts w:ascii="Wingdings" w:hAnsi="Wingdings" w:cs="Wingdings"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A83769A"/>
    <w:multiLevelType w:val="hybridMultilevel"/>
    <w:tmpl w:val="C73CD0B4"/>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994671"/>
    <w:multiLevelType w:val="hybridMultilevel"/>
    <w:tmpl w:val="29CCCC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6967922"/>
    <w:multiLevelType w:val="hybridMultilevel"/>
    <w:tmpl w:val="DB2493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AD414CC"/>
    <w:multiLevelType w:val="hybridMultilevel"/>
    <w:tmpl w:val="B6627696"/>
    <w:lvl w:ilvl="0" w:tplc="9AF644B4">
      <w:start w:val="1"/>
      <w:numFmt w:val="bullet"/>
      <w:lvlText w:val=""/>
      <w:lvlJc w:val="left"/>
      <w:pPr>
        <w:ind w:left="720" w:hanging="360"/>
      </w:pPr>
      <w:rPr>
        <w:rFonts w:ascii="Wingdings" w:hAnsi="Wingdings" w:cs="Wingdings"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70251D5"/>
    <w:multiLevelType w:val="hybridMultilevel"/>
    <w:tmpl w:val="5E2AE7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88166197">
    <w:abstractNumId w:val="6"/>
  </w:num>
  <w:num w:numId="2" w16cid:durableId="2017461628">
    <w:abstractNumId w:val="5"/>
  </w:num>
  <w:num w:numId="3" w16cid:durableId="2137481903">
    <w:abstractNumId w:val="0"/>
  </w:num>
  <w:num w:numId="4" w16cid:durableId="639383557">
    <w:abstractNumId w:val="1"/>
  </w:num>
  <w:num w:numId="5" w16cid:durableId="1178427561">
    <w:abstractNumId w:val="2"/>
  </w:num>
  <w:num w:numId="6" w16cid:durableId="707730124">
    <w:abstractNumId w:val="3"/>
  </w:num>
  <w:num w:numId="7" w16cid:durableId="5191985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358"/>
    <w:rsid w:val="00007E44"/>
    <w:rsid w:val="00132BEA"/>
    <w:rsid w:val="00296485"/>
    <w:rsid w:val="00472765"/>
    <w:rsid w:val="008D1BCA"/>
    <w:rsid w:val="00B343C3"/>
    <w:rsid w:val="00B6035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F6C7B"/>
  <w15:chartTrackingRefBased/>
  <w15:docId w15:val="{496F67D9-AFC5-4360-BB73-61EB61A7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358"/>
    <w:pPr>
      <w:spacing w:line="259" w:lineRule="auto"/>
    </w:pPr>
    <w:rPr>
      <w:sz w:val="22"/>
      <w:szCs w:val="22"/>
    </w:rPr>
  </w:style>
  <w:style w:type="paragraph" w:styleId="1">
    <w:name w:val="heading 1"/>
    <w:basedOn w:val="a"/>
    <w:next w:val="a"/>
    <w:link w:val="1Char"/>
    <w:uiPriority w:val="9"/>
    <w:qFormat/>
    <w:rsid w:val="00B603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603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6035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6035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6035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6035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6035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6035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6035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6035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6035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6035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6035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6035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6035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6035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6035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60358"/>
    <w:rPr>
      <w:rFonts w:eastAsiaTheme="majorEastAsia" w:cstheme="majorBidi"/>
      <w:color w:val="272727" w:themeColor="text1" w:themeTint="D8"/>
    </w:rPr>
  </w:style>
  <w:style w:type="paragraph" w:styleId="a3">
    <w:name w:val="Title"/>
    <w:basedOn w:val="a"/>
    <w:next w:val="a"/>
    <w:link w:val="Char"/>
    <w:uiPriority w:val="10"/>
    <w:qFormat/>
    <w:rsid w:val="00B603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6035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6035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6035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60358"/>
    <w:pPr>
      <w:spacing w:before="160"/>
      <w:jc w:val="center"/>
    </w:pPr>
    <w:rPr>
      <w:i/>
      <w:iCs/>
      <w:color w:val="404040" w:themeColor="text1" w:themeTint="BF"/>
    </w:rPr>
  </w:style>
  <w:style w:type="character" w:customStyle="1" w:styleId="Char1">
    <w:name w:val="Απόσπασμα Char"/>
    <w:basedOn w:val="a0"/>
    <w:link w:val="a5"/>
    <w:uiPriority w:val="29"/>
    <w:rsid w:val="00B60358"/>
    <w:rPr>
      <w:i/>
      <w:iCs/>
      <w:color w:val="404040" w:themeColor="text1" w:themeTint="BF"/>
    </w:rPr>
  </w:style>
  <w:style w:type="paragraph" w:styleId="a6">
    <w:name w:val="List Paragraph"/>
    <w:basedOn w:val="a"/>
    <w:uiPriority w:val="34"/>
    <w:qFormat/>
    <w:rsid w:val="00B60358"/>
    <w:pPr>
      <w:ind w:left="720"/>
      <w:contextualSpacing/>
    </w:pPr>
  </w:style>
  <w:style w:type="character" w:styleId="a7">
    <w:name w:val="Intense Emphasis"/>
    <w:basedOn w:val="a0"/>
    <w:uiPriority w:val="21"/>
    <w:qFormat/>
    <w:rsid w:val="00B60358"/>
    <w:rPr>
      <w:i/>
      <w:iCs/>
      <w:color w:val="0F4761" w:themeColor="accent1" w:themeShade="BF"/>
    </w:rPr>
  </w:style>
  <w:style w:type="paragraph" w:styleId="a8">
    <w:name w:val="Intense Quote"/>
    <w:basedOn w:val="a"/>
    <w:next w:val="a"/>
    <w:link w:val="Char2"/>
    <w:uiPriority w:val="30"/>
    <w:qFormat/>
    <w:rsid w:val="00B603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60358"/>
    <w:rPr>
      <w:i/>
      <w:iCs/>
      <w:color w:val="0F4761" w:themeColor="accent1" w:themeShade="BF"/>
    </w:rPr>
  </w:style>
  <w:style w:type="character" w:styleId="a9">
    <w:name w:val="Intense Reference"/>
    <w:basedOn w:val="a0"/>
    <w:uiPriority w:val="32"/>
    <w:qFormat/>
    <w:rsid w:val="00B60358"/>
    <w:rPr>
      <w:b/>
      <w:bCs/>
      <w:smallCaps/>
      <w:color w:val="0F4761" w:themeColor="accent1" w:themeShade="BF"/>
      <w:spacing w:val="5"/>
    </w:rPr>
  </w:style>
  <w:style w:type="character" w:styleId="-">
    <w:name w:val="Hyperlink"/>
    <w:semiHidden/>
    <w:unhideWhenUsed/>
    <w:rsid w:val="00B603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hyperlink" Target="https://www.grefis.gr/wp-content/uploads/2023/03/%CE%9F%CE%A1%CE%9F%CE%99-%CE%A3%CE%A5%CE%9C%CE%9C%CE%95%CE%A4%CE%9F%CE%A7%CE%97%CE%A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4D457038625FFA4086D927DA871969DE" ma:contentTypeVersion="17" ma:contentTypeDescription="Δημιουργία νέου εγγράφου" ma:contentTypeScope="" ma:versionID="846329a41c5ed8b0706d82f50b03f8a7">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ab2c2f4aa9a29e7d019a132c62d7f204"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Ετικέτες εικόνας"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FEF3A7-7611-4E5A-964D-AF09AFEE0C4D}">
  <ds:schemaRefs>
    <ds:schemaRef ds:uri="http://schemas.microsoft.com/sharepoint/v3/contenttype/forms"/>
  </ds:schemaRefs>
</ds:datastoreItem>
</file>

<file path=customXml/itemProps2.xml><?xml version="1.0" encoding="utf-8"?>
<ds:datastoreItem xmlns:ds="http://schemas.openxmlformats.org/officeDocument/2006/customXml" ds:itemID="{997DFE3C-2D61-42EC-8A42-F3DBAC44C900}">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2C01DB02-1C98-44C1-8E47-CC95121F1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1225</Words>
  <Characters>6619</Characters>
  <Application>Microsoft Office Word</Application>
  <DocSecurity>0</DocSecurity>
  <Lines>55</Lines>
  <Paragraphs>15</Paragraphs>
  <ScaleCrop>false</ScaleCrop>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4</cp:revision>
  <dcterms:created xsi:type="dcterms:W3CDTF">2024-12-14T15:10:00Z</dcterms:created>
  <dcterms:modified xsi:type="dcterms:W3CDTF">2025-01-14T13:24:00Z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